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6C0" w:rsidRDefault="00CB0385" w:rsidP="000006C0">
      <w:pPr>
        <w:ind w:left="-142"/>
        <w:jc w:val="center"/>
      </w:pPr>
      <w:r>
        <w:rPr>
          <w:noProof/>
        </w:rPr>
        <mc:AlternateContent>
          <mc:Choice Requires="wpc">
            <w:drawing>
              <wp:inline distT="0" distB="0" distL="0" distR="0">
                <wp:extent cx="6105525" cy="712470"/>
                <wp:effectExtent l="0" t="4445" r="3810" b="0"/>
                <wp:docPr id="13" name="Area di disegno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7" descr="Logo_Snv_AltaRes_Bitm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600" y="0"/>
                            <a:ext cx="3305214" cy="644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5"/>
                          <pic:cNvPicPr>
                            <a:picLocks noChangeAspect="1" noChangeArrowheads="1"/>
                          </pic:cNvPicPr>
                        </pic:nvPicPr>
                        <pic:blipFill>
                          <a:blip r:embed="rId9">
                            <a:extLst>
                              <a:ext uri="{28A0092B-C50C-407E-A947-70E740481C1C}">
                                <a14:useLocalDpi xmlns:a14="http://schemas.microsoft.com/office/drawing/2010/main" val="0"/>
                              </a:ext>
                            </a:extLst>
                          </a:blip>
                          <a:srcRect t="9467" r="77702" b="35194"/>
                          <a:stretch>
                            <a:fillRect/>
                          </a:stretch>
                        </pic:blipFill>
                        <pic:spPr bwMode="auto">
                          <a:xfrm>
                            <a:off x="4833020" y="0"/>
                            <a:ext cx="1272505" cy="67686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88E8679" id="Area di disegno 6" o:spid="_x0000_s1026" editas="canvas" style="width:480.75pt;height:56.1pt;mso-position-horizontal-relative:char;mso-position-vertical-relative:line" coordsize="61055,7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055;height:7124;visibility:visible;mso-wrap-style:square">
                  <v:fill o:detectmouseclick="t"/>
                  <v:path o:connecttype="none"/>
                </v:shape>
                <v:shape id="Picture 7" o:spid="_x0000_s1028" type="#_x0000_t75" alt="Logo_Snv_AltaRes_Bitmap" style="position:absolute;left:476;width:33052;height:6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hZPjCAAAA2gAAAA8AAABkcnMvZG93bnJldi54bWxEj92KwjAUhO8F3yEcYe80XS+KVKMsgrvi&#10;CuLPAxyaY1tsTkoSa7tPvxEEL4eZ+YZZrDpTi5acrywr+JwkIIhzqysuFFzOm/EMhA/IGmvLpKAn&#10;D6vlcLDATNsHH6k9hUJECPsMFZQhNJmUPi/JoJ/Yhjh6V+sMhihdIbXDR4SbWk6TJJUGK44LJTa0&#10;Lim/ne5GQXH8+dt864Pr12nbd7t7fkt/90p9jLqvOYhAXXiHX+2tVjCF55V4A+Ty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4WT4wgAAANoAAAAPAAAAAAAAAAAAAAAAAJ8C&#10;AABkcnMvZG93bnJldi54bWxQSwUGAAAAAAQABAD3AAAAjgMAAAAA&#10;">
                  <v:imagedata r:id="rId10" o:title="Logo_Snv_AltaRes_Bitmap"/>
                </v:shape>
                <v:shape id="Picture 5" o:spid="_x0000_s1029" type="#_x0000_t75" style="position:absolute;left:48330;width:12725;height:6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TzCXAAAAA2wAAAA8AAABkcnMvZG93bnJldi54bWxET0uLwjAQvi/4H8IIXkRT3fVBNYqIC3ry&#10;fR+asS02k9JErf56syDsbT6+50zntSnEnSqXW1bQ60YgiBOrc04VnI6/nTEI55E1FpZJwZMczGeN&#10;rynG2j54T/eDT0UIYRejgsz7MpbSJRkZdF1bEgfuYiuDPsAqlbrCRwg3hexH0VAazDk0ZFjSMqPk&#10;ergZBa9Be/UdbY52O5abU737OdPIF0q1mvViAsJT7f/FH/dah/l9+PslHCBn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NPMJcAAAADbAAAADwAAAAAAAAAAAAAAAACfAgAA&#10;ZHJzL2Rvd25yZXYueG1sUEsFBgAAAAAEAAQA9wAAAIwDAAAAAA==&#10;">
                  <v:imagedata r:id="rId11" o:title="" croptop="6204f" cropbottom="23065f" cropright="50923f"/>
                </v:shape>
                <w10:anchorlock/>
              </v:group>
            </w:pict>
          </mc:Fallback>
        </mc:AlternateContent>
      </w:r>
    </w:p>
    <w:p w:rsidR="000006C0" w:rsidRPr="007D3720" w:rsidRDefault="000006C0" w:rsidP="000006C0">
      <w:pPr>
        <w:jc w:val="center"/>
        <w:rPr>
          <w:rFonts w:ascii="Arial" w:hAnsi="Arial" w:cs="Arial"/>
          <w:color w:val="277140"/>
        </w:rPr>
      </w:pPr>
      <w:r w:rsidRPr="007D3720">
        <w:rPr>
          <w:rFonts w:ascii="Arial" w:hAnsi="Arial" w:cs="Arial"/>
          <w:color w:val="277140"/>
        </w:rPr>
        <w:t>Dipartimento per il sistema educativo di istruzione e di formazione</w:t>
      </w:r>
    </w:p>
    <w:p w:rsidR="00B07CDF" w:rsidRPr="00975BB5" w:rsidRDefault="00B07CDF" w:rsidP="00B07CDF">
      <w:pPr>
        <w:rPr>
          <w:szCs w:val="24"/>
        </w:rPr>
      </w:pPr>
    </w:p>
    <w:p w:rsidR="00B07CDF" w:rsidRPr="00360B24" w:rsidRDefault="00B07CDF" w:rsidP="00B07CDF">
      <w:pPr>
        <w:rPr>
          <w:szCs w:val="24"/>
        </w:rPr>
      </w:pPr>
    </w:p>
    <w:p w:rsidR="00054268" w:rsidRDefault="00054268" w:rsidP="00B07CDF">
      <w:pPr>
        <w:jc w:val="center"/>
        <w:rPr>
          <w:sz w:val="72"/>
          <w:szCs w:val="72"/>
        </w:rPr>
      </w:pPr>
    </w:p>
    <w:p w:rsidR="00054268" w:rsidRDefault="00054268" w:rsidP="00B07CDF">
      <w:pPr>
        <w:jc w:val="center"/>
        <w:rPr>
          <w:sz w:val="72"/>
          <w:szCs w:val="72"/>
        </w:rPr>
      </w:pPr>
    </w:p>
    <w:p w:rsidR="000006C0" w:rsidRDefault="000006C0" w:rsidP="00B07CDF">
      <w:pPr>
        <w:jc w:val="center"/>
        <w:rPr>
          <w:sz w:val="72"/>
          <w:szCs w:val="72"/>
        </w:rPr>
      </w:pPr>
    </w:p>
    <w:p w:rsidR="00B07CDF" w:rsidRDefault="00B07CDF" w:rsidP="00B07CDF">
      <w:pPr>
        <w:jc w:val="center"/>
        <w:rPr>
          <w:sz w:val="72"/>
          <w:szCs w:val="72"/>
        </w:rPr>
      </w:pPr>
      <w:r>
        <w:rPr>
          <w:sz w:val="72"/>
          <w:szCs w:val="72"/>
        </w:rPr>
        <w:t xml:space="preserve">Linee guida </w:t>
      </w:r>
    </w:p>
    <w:p w:rsidR="000006C0" w:rsidRDefault="000006C0" w:rsidP="00B07CDF">
      <w:pPr>
        <w:jc w:val="center"/>
        <w:rPr>
          <w:sz w:val="52"/>
          <w:szCs w:val="52"/>
        </w:rPr>
      </w:pPr>
    </w:p>
    <w:p w:rsidR="000006C0" w:rsidRPr="00362155" w:rsidRDefault="000006C0" w:rsidP="00B07CDF">
      <w:pPr>
        <w:jc w:val="center"/>
        <w:rPr>
          <w:sz w:val="44"/>
          <w:szCs w:val="44"/>
        </w:rPr>
      </w:pPr>
      <w:r w:rsidRPr="00362155">
        <w:rPr>
          <w:sz w:val="44"/>
          <w:szCs w:val="44"/>
        </w:rPr>
        <w:t>p</w:t>
      </w:r>
      <w:r w:rsidR="00B07CDF" w:rsidRPr="00362155">
        <w:rPr>
          <w:sz w:val="44"/>
          <w:szCs w:val="44"/>
        </w:rPr>
        <w:t>er</w:t>
      </w:r>
      <w:r w:rsidRPr="00362155">
        <w:rPr>
          <w:sz w:val="44"/>
          <w:szCs w:val="44"/>
        </w:rPr>
        <w:t xml:space="preserve"> l</w:t>
      </w:r>
      <w:r w:rsidR="00554E95">
        <w:rPr>
          <w:sz w:val="44"/>
          <w:szCs w:val="44"/>
        </w:rPr>
        <w:t>’</w:t>
      </w:r>
      <w:r w:rsidR="00B25E72">
        <w:rPr>
          <w:sz w:val="44"/>
          <w:szCs w:val="44"/>
        </w:rPr>
        <w:t>attuazione della Direttiva n. 36</w:t>
      </w:r>
      <w:r w:rsidRPr="00362155">
        <w:rPr>
          <w:sz w:val="44"/>
          <w:szCs w:val="44"/>
        </w:rPr>
        <w:t xml:space="preserve">, </w:t>
      </w:r>
    </w:p>
    <w:p w:rsidR="00B07CDF" w:rsidRPr="00362155" w:rsidRDefault="00B25E72" w:rsidP="00B07CDF">
      <w:pPr>
        <w:jc w:val="center"/>
        <w:rPr>
          <w:sz w:val="44"/>
          <w:szCs w:val="44"/>
        </w:rPr>
      </w:pPr>
      <w:r>
        <w:rPr>
          <w:sz w:val="44"/>
          <w:szCs w:val="44"/>
        </w:rPr>
        <w:t>del 18 agosto</w:t>
      </w:r>
      <w:r w:rsidR="000006C0" w:rsidRPr="00362155">
        <w:rPr>
          <w:sz w:val="44"/>
          <w:szCs w:val="44"/>
        </w:rPr>
        <w:t xml:space="preserve"> 2016,</w:t>
      </w:r>
    </w:p>
    <w:p w:rsidR="00B07CDF" w:rsidRPr="00362155" w:rsidRDefault="000006C0" w:rsidP="000006C0">
      <w:pPr>
        <w:jc w:val="center"/>
        <w:rPr>
          <w:sz w:val="44"/>
          <w:szCs w:val="44"/>
        </w:rPr>
      </w:pPr>
      <w:r w:rsidRPr="00362155">
        <w:rPr>
          <w:sz w:val="44"/>
          <w:szCs w:val="44"/>
        </w:rPr>
        <w:t>sul</w:t>
      </w:r>
      <w:r w:rsidR="00B07CDF" w:rsidRPr="00362155">
        <w:rPr>
          <w:sz w:val="44"/>
          <w:szCs w:val="44"/>
        </w:rPr>
        <w:t>la valutazione dei dirigenti scolastici</w:t>
      </w:r>
    </w:p>
    <w:p w:rsidR="00B07CDF" w:rsidRDefault="00B07CDF" w:rsidP="00B07CDF">
      <w:pPr>
        <w:jc w:val="center"/>
      </w:pPr>
    </w:p>
    <w:p w:rsidR="00B07CDF" w:rsidRDefault="00B07CDF" w:rsidP="00B07CDF">
      <w:pPr>
        <w:jc w:val="center"/>
      </w:pPr>
    </w:p>
    <w:p w:rsidR="00B07CDF" w:rsidRDefault="00B07CDF" w:rsidP="00B07CDF">
      <w:pPr>
        <w:jc w:val="both"/>
        <w:rPr>
          <w:sz w:val="36"/>
          <w:szCs w:val="36"/>
        </w:rPr>
      </w:pPr>
    </w:p>
    <w:p w:rsidR="00B07CDF" w:rsidRDefault="00B07CDF" w:rsidP="00B07CDF"/>
    <w:p w:rsidR="00B07CDF" w:rsidRDefault="00B07CDF" w:rsidP="00B07CDF"/>
    <w:p w:rsidR="00B07CDF" w:rsidRDefault="00B07CDF" w:rsidP="00B07CDF"/>
    <w:p w:rsidR="000006C0" w:rsidRDefault="000006C0" w:rsidP="00B07CDF"/>
    <w:p w:rsidR="000006C0" w:rsidRDefault="000006C0" w:rsidP="00B07CDF"/>
    <w:p w:rsidR="000006C0" w:rsidRDefault="000006C0" w:rsidP="00B07CDF"/>
    <w:p w:rsidR="000006C0" w:rsidRDefault="000006C0" w:rsidP="00B07CDF"/>
    <w:p w:rsidR="000006C0" w:rsidRDefault="000006C0" w:rsidP="00C3083A">
      <w:pPr>
        <w:jc w:val="both"/>
      </w:pPr>
    </w:p>
    <w:p w:rsidR="00B07CDF" w:rsidRDefault="00C3083A" w:rsidP="00C3083A">
      <w:pPr>
        <w:jc w:val="both"/>
        <w:rPr>
          <w:spacing w:val="20"/>
          <w:szCs w:val="24"/>
        </w:rPr>
      </w:pPr>
      <w:r>
        <w:rPr>
          <w:i/>
          <w:szCs w:val="24"/>
        </w:rPr>
        <w:t>“</w:t>
      </w:r>
      <w:r w:rsidR="000006C0" w:rsidRPr="000006C0">
        <w:rPr>
          <w:i/>
          <w:szCs w:val="24"/>
        </w:rPr>
        <w:t>Con provvedimento del Direttore generale per gli ordinamenti scolastici e la valutazione del sistema nazionale di istruzione e del Direttore generale per il personale scolastico, sentite le Organizzazioni sindacali della dirigenza scolastica, tenuto conto dei criteri generali definiti dalla L. 107/2015 e degli indicatori elaborati dall</w:t>
      </w:r>
      <w:r w:rsidR="00554E95">
        <w:rPr>
          <w:i/>
          <w:szCs w:val="24"/>
        </w:rPr>
        <w:t>’</w:t>
      </w:r>
      <w:r w:rsidR="000006C0" w:rsidRPr="000006C0">
        <w:rPr>
          <w:i/>
          <w:szCs w:val="24"/>
        </w:rPr>
        <w:t>Invalsi ai sensi dell</w:t>
      </w:r>
      <w:r w:rsidR="00554E95">
        <w:rPr>
          <w:i/>
          <w:szCs w:val="24"/>
        </w:rPr>
        <w:t>’</w:t>
      </w:r>
      <w:r w:rsidR="000006C0" w:rsidRPr="000006C0">
        <w:rPr>
          <w:i/>
          <w:szCs w:val="24"/>
        </w:rPr>
        <w:t xml:space="preserve">art. 3, comma 1, lettera e) del decreto del Presidente della Repubblica 28 marzo 2013, n. 80, sono adottate le </w:t>
      </w:r>
      <w:r w:rsidR="000006C0" w:rsidRPr="000006C0">
        <w:rPr>
          <w:b/>
          <w:i/>
          <w:szCs w:val="24"/>
        </w:rPr>
        <w:t>Linee Guida</w:t>
      </w:r>
      <w:r w:rsidR="000006C0" w:rsidRPr="000006C0">
        <w:rPr>
          <w:i/>
          <w:szCs w:val="24"/>
        </w:rPr>
        <w:t xml:space="preserve"> per l</w:t>
      </w:r>
      <w:r w:rsidR="00554E95">
        <w:rPr>
          <w:i/>
          <w:szCs w:val="24"/>
        </w:rPr>
        <w:t>’</w:t>
      </w:r>
      <w:r w:rsidR="000006C0" w:rsidRPr="000006C0">
        <w:rPr>
          <w:i/>
          <w:szCs w:val="24"/>
        </w:rPr>
        <w:t>attuazione della presente direttiva, entro trenta giorni dall</w:t>
      </w:r>
      <w:r w:rsidR="00554E95">
        <w:rPr>
          <w:i/>
          <w:szCs w:val="24"/>
        </w:rPr>
        <w:t>’</w:t>
      </w:r>
      <w:r w:rsidR="000006C0" w:rsidRPr="000006C0">
        <w:rPr>
          <w:i/>
          <w:szCs w:val="24"/>
        </w:rPr>
        <w:t>avvenuta registrazione da parte degli organi di controllo</w:t>
      </w:r>
      <w:r>
        <w:rPr>
          <w:i/>
          <w:szCs w:val="24"/>
        </w:rPr>
        <w:t>”</w:t>
      </w:r>
      <w:r w:rsidR="00362155">
        <w:rPr>
          <w:i/>
          <w:szCs w:val="24"/>
        </w:rPr>
        <w:t xml:space="preserve"> </w:t>
      </w:r>
      <w:r>
        <w:rPr>
          <w:szCs w:val="24"/>
        </w:rPr>
        <w:t>(a</w:t>
      </w:r>
      <w:r w:rsidRPr="00C3083A">
        <w:rPr>
          <w:szCs w:val="24"/>
        </w:rPr>
        <w:t xml:space="preserve">rticolo  1, comma 2, della </w:t>
      </w:r>
      <w:r w:rsidRPr="00E62C04">
        <w:rPr>
          <w:szCs w:val="24"/>
        </w:rPr>
        <w:t>D</w:t>
      </w:r>
      <w:r w:rsidR="00E62C04" w:rsidRPr="00E62C04">
        <w:rPr>
          <w:szCs w:val="24"/>
        </w:rPr>
        <w:t xml:space="preserve">irettiva </w:t>
      </w:r>
      <w:r w:rsidR="00E62C04">
        <w:rPr>
          <w:szCs w:val="24"/>
        </w:rPr>
        <w:t>Ministeriale</w:t>
      </w:r>
      <w:r w:rsidRPr="00C3083A">
        <w:rPr>
          <w:spacing w:val="20"/>
          <w:szCs w:val="24"/>
        </w:rPr>
        <w:t xml:space="preserve"> </w:t>
      </w:r>
      <w:r w:rsidR="00C87383" w:rsidRPr="00AA3CE6">
        <w:rPr>
          <w:szCs w:val="24"/>
        </w:rPr>
        <w:t>1</w:t>
      </w:r>
      <w:r w:rsidRPr="00AA3CE6">
        <w:rPr>
          <w:szCs w:val="24"/>
        </w:rPr>
        <w:t xml:space="preserve">8 </w:t>
      </w:r>
      <w:r w:rsidR="00C87383" w:rsidRPr="00AA3CE6">
        <w:rPr>
          <w:szCs w:val="24"/>
        </w:rPr>
        <w:t>agosto</w:t>
      </w:r>
      <w:r w:rsidRPr="00AA3CE6">
        <w:rPr>
          <w:szCs w:val="24"/>
        </w:rPr>
        <w:t xml:space="preserve"> 2016, n. </w:t>
      </w:r>
      <w:r w:rsidR="00C87383" w:rsidRPr="00AA3CE6">
        <w:rPr>
          <w:szCs w:val="24"/>
        </w:rPr>
        <w:t>36</w:t>
      </w:r>
      <w:r w:rsidRPr="00C3083A">
        <w:rPr>
          <w:spacing w:val="20"/>
          <w:szCs w:val="24"/>
        </w:rPr>
        <w:t>).</w:t>
      </w:r>
    </w:p>
    <w:p w:rsidR="00B235D9" w:rsidRDefault="00B235D9" w:rsidP="00C3083A">
      <w:pPr>
        <w:jc w:val="both"/>
        <w:rPr>
          <w:spacing w:val="20"/>
          <w:szCs w:val="24"/>
        </w:rPr>
      </w:pPr>
    </w:p>
    <w:p w:rsidR="00B235D9" w:rsidRPr="00AA3CE6" w:rsidRDefault="00B235D9" w:rsidP="00AA3CE6">
      <w:pPr>
        <w:jc w:val="center"/>
        <w:rPr>
          <w:szCs w:val="24"/>
        </w:rPr>
      </w:pPr>
      <w:r w:rsidRPr="00AA3CE6">
        <w:rPr>
          <w:szCs w:val="24"/>
        </w:rPr>
        <w:t>Registrazione Direttiva da parte de</w:t>
      </w:r>
      <w:r w:rsidR="00353575">
        <w:rPr>
          <w:szCs w:val="24"/>
        </w:rPr>
        <w:t xml:space="preserve">lla Corte dei Conti </w:t>
      </w:r>
      <w:r w:rsidRPr="00AA3CE6">
        <w:rPr>
          <w:szCs w:val="24"/>
        </w:rPr>
        <w:t xml:space="preserve">in data </w:t>
      </w:r>
      <w:r w:rsidR="00AA3CE6">
        <w:rPr>
          <w:szCs w:val="24"/>
        </w:rPr>
        <w:t>02/09/2016</w:t>
      </w:r>
      <w:r w:rsidRPr="00AA3CE6">
        <w:rPr>
          <w:szCs w:val="24"/>
        </w:rPr>
        <w:t xml:space="preserve"> </w:t>
      </w:r>
      <w:r w:rsidR="00AA3CE6">
        <w:rPr>
          <w:szCs w:val="24"/>
        </w:rPr>
        <w:t xml:space="preserve">- </w:t>
      </w:r>
      <w:r w:rsidRPr="00AA3CE6">
        <w:rPr>
          <w:szCs w:val="24"/>
        </w:rPr>
        <w:t xml:space="preserve">prot. </w:t>
      </w:r>
      <w:r w:rsidR="00AA3CE6">
        <w:rPr>
          <w:szCs w:val="24"/>
        </w:rPr>
        <w:t>3485</w:t>
      </w:r>
    </w:p>
    <w:p w:rsidR="00B07CDF" w:rsidRPr="000006C0" w:rsidRDefault="00B07CDF" w:rsidP="00C3083A">
      <w:pPr>
        <w:jc w:val="both"/>
        <w:rPr>
          <w:i/>
          <w:color w:val="FF0000"/>
          <w:spacing w:val="20"/>
          <w:szCs w:val="24"/>
          <w:u w:val="single"/>
        </w:rPr>
      </w:pPr>
    </w:p>
    <w:p w:rsidR="00B07CDF" w:rsidRDefault="00B07CDF" w:rsidP="00C3083A">
      <w:pPr>
        <w:jc w:val="both"/>
        <w:rPr>
          <w:b/>
          <w:spacing w:val="20"/>
          <w:sz w:val="36"/>
          <w:szCs w:val="36"/>
        </w:rPr>
      </w:pPr>
      <w:r>
        <w:rPr>
          <w:b/>
          <w:spacing w:val="20"/>
          <w:sz w:val="36"/>
          <w:szCs w:val="36"/>
        </w:rPr>
        <w:br w:type="page"/>
      </w:r>
    </w:p>
    <w:p w:rsidR="00B07CDF" w:rsidRDefault="00B07CDF" w:rsidP="00B07CDF">
      <w:pPr>
        <w:keepNext/>
        <w:rPr>
          <w:b/>
          <w:sz w:val="28"/>
          <w:szCs w:val="28"/>
        </w:rPr>
      </w:pPr>
      <w:bookmarkStart w:id="1" w:name="_Toc407644411"/>
      <w:r w:rsidRPr="005711F3">
        <w:rPr>
          <w:b/>
          <w:sz w:val="28"/>
          <w:szCs w:val="28"/>
        </w:rPr>
        <w:lastRenderedPageBreak/>
        <w:t>Definizioni</w:t>
      </w:r>
    </w:p>
    <w:p w:rsidR="00054268" w:rsidRPr="005711F3" w:rsidRDefault="00054268" w:rsidP="00B07CDF">
      <w:pPr>
        <w:keepNext/>
        <w:rPr>
          <w:b/>
          <w:sz w:val="28"/>
          <w:szCs w:val="28"/>
        </w:rPr>
      </w:pPr>
    </w:p>
    <w:p w:rsidR="00B07CDF" w:rsidRDefault="00B07CDF" w:rsidP="00B07CDF">
      <w:pPr>
        <w:keepNext/>
        <w:rPr>
          <w:szCs w:val="24"/>
        </w:rPr>
      </w:pPr>
      <w:r>
        <w:rPr>
          <w:szCs w:val="24"/>
        </w:rPr>
        <w:t xml:space="preserve"> Ai fini delle presenti Linee guida si applicano le seguenti definizioni o sigle: </w:t>
      </w:r>
    </w:p>
    <w:p w:rsidR="00B07CDF" w:rsidRDefault="00B07CDF" w:rsidP="00B07CDF">
      <w:pPr>
        <w:keepNext/>
        <w:rPr>
          <w:szCs w:val="24"/>
        </w:rPr>
      </w:pPr>
    </w:p>
    <w:p w:rsidR="00B07CDF" w:rsidRDefault="00B07CDF"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Ministero: Ministero dell</w:t>
      </w:r>
      <w:r w:rsidR="00554E95">
        <w:rPr>
          <w:rFonts w:ascii="Times New Roman" w:hAnsi="Times New Roman"/>
          <w:sz w:val="24"/>
          <w:szCs w:val="24"/>
        </w:rPr>
        <w:t>’</w:t>
      </w:r>
      <w:r>
        <w:rPr>
          <w:rFonts w:ascii="Times New Roman" w:hAnsi="Times New Roman"/>
          <w:sz w:val="24"/>
          <w:szCs w:val="24"/>
        </w:rPr>
        <w:t>istruzione, dell</w:t>
      </w:r>
      <w:r w:rsidR="00554E95">
        <w:rPr>
          <w:rFonts w:ascii="Times New Roman" w:hAnsi="Times New Roman"/>
          <w:sz w:val="24"/>
          <w:szCs w:val="24"/>
        </w:rPr>
        <w:t>’</w:t>
      </w:r>
      <w:r>
        <w:rPr>
          <w:rFonts w:ascii="Times New Roman" w:hAnsi="Times New Roman"/>
          <w:sz w:val="24"/>
          <w:szCs w:val="24"/>
        </w:rPr>
        <w:t>università e della ricerca;</w:t>
      </w:r>
    </w:p>
    <w:p w:rsidR="00B07CDF" w:rsidRDefault="00B07CDF"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USR: Uffici Scolastici Regionali;</w:t>
      </w:r>
    </w:p>
    <w:p w:rsidR="00B07CDF" w:rsidRDefault="00B07CDF"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Direttore</w:t>
      </w:r>
      <w:r w:rsidR="00C87383">
        <w:rPr>
          <w:rFonts w:ascii="Times New Roman" w:hAnsi="Times New Roman"/>
          <w:sz w:val="24"/>
          <w:szCs w:val="24"/>
        </w:rPr>
        <w:t>: il D</w:t>
      </w:r>
      <w:r>
        <w:rPr>
          <w:rFonts w:ascii="Times New Roman" w:hAnsi="Times New Roman"/>
          <w:sz w:val="24"/>
          <w:szCs w:val="24"/>
        </w:rPr>
        <w:t>irigente, di prima o seconda fascia, prepos</w:t>
      </w:r>
      <w:r w:rsidR="00C87383">
        <w:rPr>
          <w:rFonts w:ascii="Times New Roman" w:hAnsi="Times New Roman"/>
          <w:sz w:val="24"/>
          <w:szCs w:val="24"/>
        </w:rPr>
        <w:t>to a ciascun USR;</w:t>
      </w:r>
    </w:p>
    <w:p w:rsidR="00B07CDF" w:rsidRDefault="00B07CDF"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Dirigente:</w:t>
      </w:r>
      <w:r w:rsidR="0064439D">
        <w:rPr>
          <w:rFonts w:ascii="Times New Roman" w:hAnsi="Times New Roman"/>
          <w:sz w:val="24"/>
          <w:szCs w:val="24"/>
        </w:rPr>
        <w:t xml:space="preserve"> </w:t>
      </w:r>
      <w:r w:rsidR="00C87383">
        <w:rPr>
          <w:rFonts w:ascii="Times New Roman" w:hAnsi="Times New Roman"/>
          <w:sz w:val="24"/>
          <w:szCs w:val="24"/>
        </w:rPr>
        <w:t>il D</w:t>
      </w:r>
      <w:r>
        <w:rPr>
          <w:rFonts w:ascii="Times New Roman" w:hAnsi="Times New Roman"/>
          <w:sz w:val="24"/>
          <w:szCs w:val="24"/>
        </w:rPr>
        <w:t>irigente scolastico;</w:t>
      </w:r>
    </w:p>
    <w:p w:rsidR="00B07CDF" w:rsidRDefault="00C87383"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DT: D</w:t>
      </w:r>
      <w:r w:rsidR="00B07CDF">
        <w:rPr>
          <w:rFonts w:ascii="Times New Roman" w:hAnsi="Times New Roman"/>
          <w:sz w:val="24"/>
          <w:szCs w:val="24"/>
        </w:rPr>
        <w:t>irigente tecnico;</w:t>
      </w:r>
    </w:p>
    <w:p w:rsidR="00B07CDF" w:rsidRPr="003503A3" w:rsidRDefault="00B07CDF" w:rsidP="001A1F02">
      <w:pPr>
        <w:pStyle w:val="Paragrafoelenco"/>
        <w:numPr>
          <w:ilvl w:val="0"/>
          <w:numId w:val="8"/>
        </w:numPr>
        <w:spacing w:after="0"/>
        <w:ind w:left="284" w:hanging="284"/>
        <w:jc w:val="both"/>
        <w:rPr>
          <w:rFonts w:ascii="Times New Roman" w:hAnsi="Times New Roman"/>
          <w:sz w:val="24"/>
          <w:szCs w:val="24"/>
        </w:rPr>
      </w:pPr>
      <w:r w:rsidRPr="003503A3">
        <w:rPr>
          <w:rFonts w:ascii="Times New Roman" w:hAnsi="Times New Roman"/>
          <w:sz w:val="24"/>
          <w:szCs w:val="24"/>
        </w:rPr>
        <w:t>Nucleo</w:t>
      </w:r>
      <w:r>
        <w:rPr>
          <w:rFonts w:ascii="Times New Roman" w:hAnsi="Times New Roman"/>
          <w:sz w:val="24"/>
          <w:szCs w:val="24"/>
        </w:rPr>
        <w:t xml:space="preserve">: </w:t>
      </w:r>
      <w:r w:rsidRPr="003503A3">
        <w:rPr>
          <w:rFonts w:ascii="Times New Roman" w:hAnsi="Times New Roman"/>
          <w:sz w:val="24"/>
          <w:szCs w:val="24"/>
        </w:rPr>
        <w:t>il Nucleo di valutazione della dirigenza scolastica di cui all</w:t>
      </w:r>
      <w:r w:rsidR="00554E95">
        <w:rPr>
          <w:rFonts w:ascii="Times New Roman" w:hAnsi="Times New Roman"/>
          <w:sz w:val="24"/>
          <w:szCs w:val="24"/>
        </w:rPr>
        <w:t>’</w:t>
      </w:r>
      <w:r w:rsidRPr="003503A3">
        <w:rPr>
          <w:rFonts w:ascii="Times New Roman" w:hAnsi="Times New Roman"/>
          <w:sz w:val="24"/>
          <w:szCs w:val="24"/>
        </w:rPr>
        <w:t>art. 25 comma 1</w:t>
      </w:r>
      <w:r w:rsidRPr="008E063F">
        <w:rPr>
          <w:rFonts w:ascii="Times New Roman" w:hAnsi="Times New Roman"/>
          <w:sz w:val="24"/>
          <w:szCs w:val="24"/>
        </w:rPr>
        <w:t xml:space="preserve"> del </w:t>
      </w:r>
      <w:r w:rsidR="00C87383">
        <w:rPr>
          <w:rFonts w:ascii="Times New Roman" w:hAnsi="Times New Roman"/>
          <w:sz w:val="24"/>
          <w:szCs w:val="24"/>
        </w:rPr>
        <w:t>D</w:t>
      </w:r>
      <w:r w:rsidRPr="008E063F">
        <w:rPr>
          <w:rFonts w:ascii="Times New Roman" w:hAnsi="Times New Roman"/>
          <w:sz w:val="24"/>
          <w:szCs w:val="24"/>
        </w:rPr>
        <w:t>.</w:t>
      </w:r>
      <w:r w:rsidR="00C87383">
        <w:rPr>
          <w:rFonts w:ascii="Times New Roman" w:hAnsi="Times New Roman"/>
          <w:sz w:val="24"/>
          <w:szCs w:val="24"/>
        </w:rPr>
        <w:t xml:space="preserve"> L</w:t>
      </w:r>
      <w:r w:rsidRPr="008E063F">
        <w:rPr>
          <w:rFonts w:ascii="Times New Roman" w:hAnsi="Times New Roman"/>
          <w:sz w:val="24"/>
          <w:szCs w:val="24"/>
        </w:rPr>
        <w:t>gs. 165/2001</w:t>
      </w:r>
      <w:r>
        <w:rPr>
          <w:rFonts w:ascii="Times New Roman" w:hAnsi="Times New Roman"/>
          <w:sz w:val="24"/>
          <w:szCs w:val="24"/>
        </w:rPr>
        <w:t>;</w:t>
      </w:r>
    </w:p>
    <w:p w:rsidR="00B07CDF" w:rsidRPr="00A138E0" w:rsidRDefault="000006C0"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Comma,</w:t>
      </w:r>
      <w:r w:rsidR="00B07CDF">
        <w:rPr>
          <w:rFonts w:ascii="Times New Roman" w:hAnsi="Times New Roman"/>
          <w:sz w:val="24"/>
          <w:szCs w:val="24"/>
        </w:rPr>
        <w:t xml:space="preserve"> con relativo numero: si riferis</w:t>
      </w:r>
      <w:r w:rsidR="00C87383">
        <w:rPr>
          <w:rFonts w:ascii="Times New Roman" w:hAnsi="Times New Roman"/>
          <w:sz w:val="24"/>
          <w:szCs w:val="24"/>
        </w:rPr>
        <w:t>ce sempre all</w:t>
      </w:r>
      <w:r w:rsidR="00554E95">
        <w:rPr>
          <w:rFonts w:ascii="Times New Roman" w:hAnsi="Times New Roman"/>
          <w:sz w:val="24"/>
          <w:szCs w:val="24"/>
        </w:rPr>
        <w:t>’</w:t>
      </w:r>
      <w:r w:rsidR="00C87383">
        <w:rPr>
          <w:rFonts w:ascii="Times New Roman" w:hAnsi="Times New Roman"/>
          <w:sz w:val="24"/>
          <w:szCs w:val="24"/>
        </w:rPr>
        <w:t>articolo 1 della L</w:t>
      </w:r>
      <w:r w:rsidR="00B07CDF">
        <w:rPr>
          <w:rFonts w:ascii="Times New Roman" w:hAnsi="Times New Roman"/>
          <w:sz w:val="24"/>
          <w:szCs w:val="24"/>
        </w:rPr>
        <w:t>egge 13 luglio 2015, n. 107, recante “</w:t>
      </w:r>
      <w:r w:rsidR="00B07CDF" w:rsidRPr="00A851E9">
        <w:rPr>
          <w:rFonts w:ascii="Times New Roman" w:hAnsi="Times New Roman"/>
          <w:i/>
          <w:sz w:val="24"/>
          <w:szCs w:val="24"/>
        </w:rPr>
        <w:t>Riforma del sistema nazionale di istruzione e formazione e delega per il riordino delle disposizioni legislative vigenti</w:t>
      </w:r>
      <w:r w:rsidR="00B07CDF">
        <w:rPr>
          <w:rFonts w:ascii="Times New Roman" w:hAnsi="Times New Roman"/>
          <w:sz w:val="24"/>
          <w:szCs w:val="24"/>
        </w:rPr>
        <w:t>”;</w:t>
      </w:r>
    </w:p>
    <w:p w:rsidR="000006C0" w:rsidRPr="00C87383" w:rsidRDefault="000006C0" w:rsidP="001A1F02">
      <w:pPr>
        <w:pStyle w:val="Paragrafoelenco"/>
        <w:numPr>
          <w:ilvl w:val="0"/>
          <w:numId w:val="8"/>
        </w:numPr>
        <w:spacing w:after="0"/>
        <w:ind w:left="284" w:hanging="284"/>
        <w:jc w:val="both"/>
        <w:rPr>
          <w:rFonts w:ascii="Times New Roman" w:hAnsi="Times New Roman"/>
          <w:sz w:val="24"/>
          <w:szCs w:val="24"/>
        </w:rPr>
      </w:pPr>
      <w:r w:rsidRPr="00C87383">
        <w:rPr>
          <w:rFonts w:ascii="Times New Roman" w:hAnsi="Times New Roman"/>
          <w:sz w:val="24"/>
          <w:szCs w:val="24"/>
        </w:rPr>
        <w:t>Direttiva</w:t>
      </w:r>
      <w:r w:rsidR="00B07CDF" w:rsidRPr="00C87383">
        <w:rPr>
          <w:rFonts w:ascii="Times New Roman" w:hAnsi="Times New Roman"/>
          <w:sz w:val="24"/>
          <w:szCs w:val="24"/>
        </w:rPr>
        <w:t>: Direttiva Ministeriale</w:t>
      </w:r>
      <w:r w:rsidRPr="00C87383">
        <w:rPr>
          <w:rFonts w:ascii="Times New Roman" w:hAnsi="Times New Roman"/>
          <w:sz w:val="24"/>
          <w:szCs w:val="24"/>
        </w:rPr>
        <w:t xml:space="preserve"> n. </w:t>
      </w:r>
      <w:r w:rsidR="00C87383" w:rsidRPr="00C87383">
        <w:rPr>
          <w:rFonts w:ascii="Times New Roman" w:hAnsi="Times New Roman"/>
          <w:sz w:val="24"/>
          <w:szCs w:val="24"/>
        </w:rPr>
        <w:t>36</w:t>
      </w:r>
      <w:r w:rsidRPr="00C87383">
        <w:rPr>
          <w:rFonts w:ascii="Times New Roman" w:hAnsi="Times New Roman"/>
          <w:sz w:val="24"/>
          <w:szCs w:val="24"/>
        </w:rPr>
        <w:t xml:space="preserve"> del </w:t>
      </w:r>
      <w:r w:rsidR="00C87383" w:rsidRPr="00C87383">
        <w:rPr>
          <w:rFonts w:ascii="Times New Roman" w:hAnsi="Times New Roman"/>
          <w:sz w:val="24"/>
          <w:szCs w:val="24"/>
        </w:rPr>
        <w:t>1</w:t>
      </w:r>
      <w:r w:rsidRPr="00C87383">
        <w:rPr>
          <w:rFonts w:ascii="Times New Roman" w:hAnsi="Times New Roman"/>
          <w:sz w:val="24"/>
          <w:szCs w:val="24"/>
        </w:rPr>
        <w:t xml:space="preserve">8 </w:t>
      </w:r>
      <w:r w:rsidR="00C87383" w:rsidRPr="00C87383">
        <w:rPr>
          <w:rFonts w:ascii="Times New Roman" w:hAnsi="Times New Roman"/>
          <w:sz w:val="24"/>
          <w:szCs w:val="24"/>
        </w:rPr>
        <w:t>agosto</w:t>
      </w:r>
      <w:r w:rsidRPr="00C87383">
        <w:rPr>
          <w:rFonts w:ascii="Times New Roman" w:hAnsi="Times New Roman"/>
          <w:sz w:val="24"/>
          <w:szCs w:val="24"/>
        </w:rPr>
        <w:t xml:space="preserve"> 2016;</w:t>
      </w:r>
    </w:p>
    <w:p w:rsidR="00DC7AB3" w:rsidRPr="00DC7AB3" w:rsidRDefault="00DC7AB3"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Articolo o art. con relativo numero: si riferisce sempre</w:t>
      </w:r>
      <w:r w:rsidR="005B54DB">
        <w:rPr>
          <w:rFonts w:ascii="Times New Roman" w:hAnsi="Times New Roman"/>
          <w:sz w:val="24"/>
          <w:szCs w:val="24"/>
        </w:rPr>
        <w:t xml:space="preserve"> alla</w:t>
      </w:r>
      <w:r>
        <w:rPr>
          <w:rFonts w:ascii="Times New Roman" w:hAnsi="Times New Roman"/>
          <w:sz w:val="24"/>
          <w:szCs w:val="24"/>
        </w:rPr>
        <w:t xml:space="preserve"> </w:t>
      </w:r>
      <w:r w:rsidRPr="000006C0">
        <w:rPr>
          <w:rFonts w:ascii="Times New Roman" w:hAnsi="Times New Roman"/>
          <w:sz w:val="24"/>
          <w:szCs w:val="24"/>
        </w:rPr>
        <w:t xml:space="preserve">Direttiva Ministeriale n. </w:t>
      </w:r>
      <w:r w:rsidR="00C87383">
        <w:rPr>
          <w:rFonts w:ascii="Times New Roman" w:hAnsi="Times New Roman"/>
          <w:sz w:val="24"/>
          <w:szCs w:val="24"/>
        </w:rPr>
        <w:t>36</w:t>
      </w:r>
      <w:r w:rsidRPr="000006C0">
        <w:rPr>
          <w:rFonts w:ascii="Times New Roman" w:hAnsi="Times New Roman"/>
          <w:sz w:val="24"/>
          <w:szCs w:val="24"/>
        </w:rPr>
        <w:t xml:space="preserve"> del </w:t>
      </w:r>
      <w:r w:rsidR="00C87383">
        <w:rPr>
          <w:rFonts w:ascii="Times New Roman" w:hAnsi="Times New Roman"/>
          <w:sz w:val="24"/>
          <w:szCs w:val="24"/>
        </w:rPr>
        <w:t>1</w:t>
      </w:r>
      <w:r w:rsidRPr="000006C0">
        <w:rPr>
          <w:rFonts w:ascii="Times New Roman" w:hAnsi="Times New Roman"/>
          <w:sz w:val="24"/>
          <w:szCs w:val="24"/>
        </w:rPr>
        <w:t xml:space="preserve">8 </w:t>
      </w:r>
      <w:r w:rsidR="00C87383">
        <w:rPr>
          <w:rFonts w:ascii="Times New Roman" w:hAnsi="Times New Roman"/>
          <w:sz w:val="24"/>
          <w:szCs w:val="24"/>
        </w:rPr>
        <w:t>agosto</w:t>
      </w:r>
      <w:r w:rsidRPr="000006C0">
        <w:rPr>
          <w:rFonts w:ascii="Times New Roman" w:hAnsi="Times New Roman"/>
          <w:sz w:val="24"/>
          <w:szCs w:val="24"/>
        </w:rPr>
        <w:t xml:space="preserve"> 2016</w:t>
      </w:r>
      <w:r>
        <w:rPr>
          <w:rFonts w:ascii="Times New Roman" w:hAnsi="Times New Roman"/>
          <w:sz w:val="24"/>
          <w:szCs w:val="24"/>
        </w:rPr>
        <w:t>;</w:t>
      </w:r>
    </w:p>
    <w:p w:rsidR="00B07CDF" w:rsidRDefault="00B07CDF"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CCNL: Contratto collettivo nazionale di lavoro 15 luglio 2010 per il Comparto dell</w:t>
      </w:r>
      <w:r w:rsidR="00554E95">
        <w:rPr>
          <w:rFonts w:ascii="Times New Roman" w:hAnsi="Times New Roman"/>
          <w:sz w:val="24"/>
          <w:szCs w:val="24"/>
        </w:rPr>
        <w:t>’</w:t>
      </w:r>
      <w:r>
        <w:rPr>
          <w:rFonts w:ascii="Times New Roman" w:hAnsi="Times New Roman"/>
          <w:sz w:val="24"/>
          <w:szCs w:val="24"/>
        </w:rPr>
        <w:t>Area V della dirigenza;</w:t>
      </w:r>
    </w:p>
    <w:p w:rsidR="000006C0" w:rsidRDefault="000006C0"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SNV: Sistema Nazionale di Valutazione</w:t>
      </w:r>
      <w:r w:rsidR="00C87383">
        <w:rPr>
          <w:rFonts w:ascii="Times New Roman" w:hAnsi="Times New Roman"/>
          <w:sz w:val="24"/>
          <w:szCs w:val="24"/>
        </w:rPr>
        <w:t>;</w:t>
      </w:r>
    </w:p>
    <w:p w:rsidR="00B07CDF" w:rsidRDefault="00B07CDF"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RAV: Rapporto di autovalutazione di cui all</w:t>
      </w:r>
      <w:r w:rsidR="00554E95">
        <w:rPr>
          <w:rFonts w:ascii="Times New Roman" w:hAnsi="Times New Roman"/>
          <w:sz w:val="24"/>
          <w:szCs w:val="24"/>
        </w:rPr>
        <w:t>’</w:t>
      </w:r>
      <w:r>
        <w:rPr>
          <w:rFonts w:ascii="Times New Roman" w:hAnsi="Times New Roman"/>
          <w:sz w:val="24"/>
          <w:szCs w:val="24"/>
        </w:rPr>
        <w:t xml:space="preserve">art. 6 comma 1 lettera a) del </w:t>
      </w:r>
      <w:r w:rsidR="00C87383">
        <w:rPr>
          <w:rFonts w:ascii="Times New Roman" w:hAnsi="Times New Roman"/>
          <w:sz w:val="24"/>
          <w:szCs w:val="24"/>
        </w:rPr>
        <w:t>D</w:t>
      </w:r>
      <w:r>
        <w:rPr>
          <w:rFonts w:ascii="Times New Roman" w:hAnsi="Times New Roman"/>
          <w:sz w:val="24"/>
          <w:szCs w:val="24"/>
        </w:rPr>
        <w:t>ecreto del Presidente della Repubblica 28 marzo 2013, n</w:t>
      </w:r>
      <w:r w:rsidR="0005025E">
        <w:rPr>
          <w:rFonts w:ascii="Times New Roman" w:hAnsi="Times New Roman"/>
          <w:sz w:val="24"/>
          <w:szCs w:val="24"/>
        </w:rPr>
        <w:t xml:space="preserve">. </w:t>
      </w:r>
      <w:r>
        <w:rPr>
          <w:rFonts w:ascii="Times New Roman" w:hAnsi="Times New Roman"/>
          <w:sz w:val="24"/>
          <w:szCs w:val="24"/>
        </w:rPr>
        <w:t>80, recante “</w:t>
      </w:r>
      <w:r w:rsidRPr="004376DA">
        <w:rPr>
          <w:rFonts w:ascii="Times New Roman" w:hAnsi="Times New Roman"/>
          <w:i/>
          <w:sz w:val="24"/>
          <w:szCs w:val="24"/>
        </w:rPr>
        <w:t>Regolamento sul sistema nazionale di valutazione in materia di istruzione e formazione</w:t>
      </w:r>
      <w:r w:rsidR="00C87383">
        <w:rPr>
          <w:rFonts w:ascii="Times New Roman" w:hAnsi="Times New Roman"/>
          <w:i/>
          <w:sz w:val="24"/>
          <w:szCs w:val="24"/>
        </w:rPr>
        <w:t>”</w:t>
      </w:r>
      <w:r w:rsidR="00C87383">
        <w:rPr>
          <w:rFonts w:ascii="Times New Roman" w:hAnsi="Times New Roman"/>
          <w:sz w:val="24"/>
          <w:szCs w:val="24"/>
        </w:rPr>
        <w:t>;</w:t>
      </w:r>
    </w:p>
    <w:p w:rsidR="00C87383" w:rsidRDefault="00C87383"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PdM: Piano di Miglioramento</w:t>
      </w:r>
      <w:r w:rsidRPr="00C87383">
        <w:rPr>
          <w:rFonts w:ascii="Times New Roman" w:hAnsi="Times New Roman"/>
          <w:sz w:val="24"/>
          <w:szCs w:val="24"/>
        </w:rPr>
        <w:t xml:space="preserve"> </w:t>
      </w:r>
      <w:r>
        <w:rPr>
          <w:rFonts w:ascii="Times New Roman" w:hAnsi="Times New Roman"/>
          <w:sz w:val="24"/>
          <w:szCs w:val="24"/>
        </w:rPr>
        <w:t>di cui all</w:t>
      </w:r>
      <w:r w:rsidR="00554E95">
        <w:rPr>
          <w:rFonts w:ascii="Times New Roman" w:hAnsi="Times New Roman"/>
          <w:sz w:val="24"/>
          <w:szCs w:val="24"/>
        </w:rPr>
        <w:t>’</w:t>
      </w:r>
      <w:r>
        <w:rPr>
          <w:rFonts w:ascii="Times New Roman" w:hAnsi="Times New Roman"/>
          <w:sz w:val="24"/>
          <w:szCs w:val="24"/>
        </w:rPr>
        <w:t>art. 6 comma 1 lettera a) del Decreto del Presidente della Repubblica 28 marzo 2013, n</w:t>
      </w:r>
      <w:r w:rsidR="0005025E">
        <w:rPr>
          <w:rFonts w:ascii="Times New Roman" w:hAnsi="Times New Roman"/>
          <w:sz w:val="24"/>
          <w:szCs w:val="24"/>
        </w:rPr>
        <w:t xml:space="preserve">. </w:t>
      </w:r>
      <w:r>
        <w:rPr>
          <w:rFonts w:ascii="Times New Roman" w:hAnsi="Times New Roman"/>
          <w:sz w:val="24"/>
          <w:szCs w:val="24"/>
        </w:rPr>
        <w:t>80, recante “</w:t>
      </w:r>
      <w:r w:rsidRPr="004376DA">
        <w:rPr>
          <w:rFonts w:ascii="Times New Roman" w:hAnsi="Times New Roman"/>
          <w:i/>
          <w:sz w:val="24"/>
          <w:szCs w:val="24"/>
        </w:rPr>
        <w:t>Regolamento sul sistema nazionale di valutazione in materia di istruzione e formazione</w:t>
      </w:r>
      <w:r>
        <w:rPr>
          <w:rFonts w:ascii="Times New Roman" w:hAnsi="Times New Roman"/>
          <w:i/>
          <w:sz w:val="24"/>
          <w:szCs w:val="24"/>
        </w:rPr>
        <w:t>”</w:t>
      </w:r>
      <w:r>
        <w:rPr>
          <w:rFonts w:ascii="Times New Roman" w:hAnsi="Times New Roman"/>
          <w:sz w:val="24"/>
          <w:szCs w:val="24"/>
        </w:rPr>
        <w:t>;</w:t>
      </w:r>
    </w:p>
    <w:p w:rsidR="00C87383" w:rsidRDefault="00C87383" w:rsidP="001A1F02">
      <w:pPr>
        <w:pStyle w:val="Paragrafoelenco"/>
        <w:numPr>
          <w:ilvl w:val="0"/>
          <w:numId w:val="8"/>
        </w:numPr>
        <w:spacing w:after="0"/>
        <w:ind w:left="284" w:hanging="284"/>
        <w:jc w:val="both"/>
        <w:rPr>
          <w:rFonts w:ascii="Times New Roman" w:hAnsi="Times New Roman"/>
          <w:sz w:val="24"/>
          <w:szCs w:val="24"/>
        </w:rPr>
      </w:pPr>
      <w:r>
        <w:rPr>
          <w:rFonts w:ascii="Times New Roman" w:hAnsi="Times New Roman"/>
          <w:sz w:val="24"/>
          <w:szCs w:val="24"/>
        </w:rPr>
        <w:t>PTOF: Piano Triennale dell</w:t>
      </w:r>
      <w:r w:rsidR="00554E95">
        <w:rPr>
          <w:rFonts w:ascii="Times New Roman" w:hAnsi="Times New Roman"/>
          <w:sz w:val="24"/>
          <w:szCs w:val="24"/>
        </w:rPr>
        <w:t>’</w:t>
      </w:r>
      <w:r>
        <w:rPr>
          <w:rFonts w:ascii="Times New Roman" w:hAnsi="Times New Roman"/>
          <w:sz w:val="24"/>
          <w:szCs w:val="24"/>
        </w:rPr>
        <w:t>Offerta formativa di cui all</w:t>
      </w:r>
      <w:r w:rsidR="00554E95">
        <w:rPr>
          <w:rFonts w:ascii="Times New Roman" w:hAnsi="Times New Roman"/>
          <w:sz w:val="24"/>
          <w:szCs w:val="24"/>
        </w:rPr>
        <w:t>’</w:t>
      </w:r>
      <w:r>
        <w:rPr>
          <w:rFonts w:ascii="Times New Roman" w:hAnsi="Times New Roman"/>
          <w:sz w:val="24"/>
          <w:szCs w:val="24"/>
        </w:rPr>
        <w:t>art.1 cc.12-19 della Legge 13 luglio 2015, n</w:t>
      </w:r>
      <w:r w:rsidR="0005025E">
        <w:rPr>
          <w:rFonts w:ascii="Times New Roman" w:hAnsi="Times New Roman"/>
          <w:sz w:val="24"/>
          <w:szCs w:val="24"/>
        </w:rPr>
        <w:t xml:space="preserve">. </w:t>
      </w:r>
      <w:r>
        <w:rPr>
          <w:rFonts w:ascii="Times New Roman" w:hAnsi="Times New Roman"/>
          <w:sz w:val="24"/>
          <w:szCs w:val="24"/>
        </w:rPr>
        <w:t>107.</w:t>
      </w:r>
    </w:p>
    <w:p w:rsidR="00B07CDF" w:rsidRDefault="00B07CDF" w:rsidP="00B07CDF">
      <w:pPr>
        <w:ind w:left="284" w:hanging="284"/>
      </w:pPr>
    </w:p>
    <w:p w:rsidR="00B07CDF" w:rsidRDefault="00B07CDF" w:rsidP="00B07CDF"/>
    <w:p w:rsidR="00B07CDF" w:rsidRDefault="00B07CDF" w:rsidP="00B07CDF">
      <w:pPr>
        <w:spacing w:after="200" w:line="276" w:lineRule="auto"/>
        <w:rPr>
          <w:sz w:val="32"/>
          <w:szCs w:val="32"/>
        </w:rPr>
      </w:pPr>
      <w:r>
        <w:rPr>
          <w:sz w:val="32"/>
          <w:szCs w:val="32"/>
        </w:rPr>
        <w:br w:type="page"/>
      </w:r>
    </w:p>
    <w:bookmarkEnd w:id="1"/>
    <w:p w:rsidR="00B07CDF" w:rsidRDefault="00B07CDF" w:rsidP="00B07CDF">
      <w:pPr>
        <w:jc w:val="center"/>
        <w:rPr>
          <w:b/>
          <w:sz w:val="28"/>
          <w:szCs w:val="28"/>
        </w:rPr>
      </w:pPr>
      <w:r w:rsidRPr="00770D41">
        <w:rPr>
          <w:b/>
          <w:sz w:val="28"/>
          <w:szCs w:val="28"/>
        </w:rPr>
        <w:t>INDICE</w:t>
      </w:r>
    </w:p>
    <w:p w:rsidR="00B07CDF" w:rsidRPr="00770D41" w:rsidRDefault="00B07CDF" w:rsidP="00B07CDF">
      <w:pPr>
        <w:jc w:val="center"/>
        <w:rPr>
          <w:b/>
          <w:sz w:val="28"/>
          <w:szCs w:val="28"/>
        </w:rPr>
      </w:pPr>
    </w:p>
    <w:p w:rsidR="00B07CDF" w:rsidRPr="00937FF5" w:rsidRDefault="00B07CDF" w:rsidP="001A1F02">
      <w:pPr>
        <w:pStyle w:val="Paragrafoelenco"/>
        <w:numPr>
          <w:ilvl w:val="0"/>
          <w:numId w:val="20"/>
        </w:numPr>
        <w:jc w:val="both"/>
        <w:rPr>
          <w:rFonts w:ascii="Times" w:hAnsi="Times"/>
          <w:sz w:val="24"/>
          <w:szCs w:val="24"/>
        </w:rPr>
      </w:pPr>
      <w:r w:rsidRPr="00937FF5">
        <w:rPr>
          <w:rFonts w:ascii="Times" w:hAnsi="Times"/>
          <w:sz w:val="24"/>
          <w:szCs w:val="24"/>
        </w:rPr>
        <w:t>Gli obiettivi</w:t>
      </w:r>
    </w:p>
    <w:p w:rsidR="00B07CDF" w:rsidRPr="00937FF5" w:rsidRDefault="00B07CDF" w:rsidP="001A1F02">
      <w:pPr>
        <w:pStyle w:val="Paragrafoelenco"/>
        <w:numPr>
          <w:ilvl w:val="0"/>
          <w:numId w:val="20"/>
        </w:numPr>
        <w:jc w:val="both"/>
        <w:rPr>
          <w:rFonts w:ascii="Times" w:hAnsi="Times"/>
          <w:sz w:val="24"/>
          <w:szCs w:val="24"/>
        </w:rPr>
      </w:pPr>
      <w:r w:rsidRPr="00937FF5">
        <w:rPr>
          <w:rFonts w:ascii="Times" w:hAnsi="Times"/>
          <w:sz w:val="24"/>
          <w:szCs w:val="24"/>
        </w:rPr>
        <w:t>Il procedimento di valutazione</w:t>
      </w:r>
    </w:p>
    <w:p w:rsidR="00B07CDF" w:rsidRPr="00937FF5" w:rsidRDefault="00B07CDF" w:rsidP="001A1F02">
      <w:pPr>
        <w:pStyle w:val="Paragrafoelenco"/>
        <w:numPr>
          <w:ilvl w:val="0"/>
          <w:numId w:val="20"/>
        </w:numPr>
        <w:jc w:val="both"/>
        <w:rPr>
          <w:rFonts w:ascii="Times" w:hAnsi="Times"/>
          <w:sz w:val="24"/>
          <w:szCs w:val="24"/>
        </w:rPr>
      </w:pPr>
      <w:r w:rsidRPr="00937FF5">
        <w:rPr>
          <w:rFonts w:ascii="Times" w:hAnsi="Times"/>
          <w:sz w:val="24"/>
          <w:szCs w:val="24"/>
        </w:rPr>
        <w:t>Gli strumenti di valutazione</w:t>
      </w:r>
    </w:p>
    <w:p w:rsidR="00B07CDF" w:rsidRPr="00937FF5" w:rsidRDefault="00B07CDF" w:rsidP="001A1F02">
      <w:pPr>
        <w:pStyle w:val="Paragrafoelenco"/>
        <w:numPr>
          <w:ilvl w:val="0"/>
          <w:numId w:val="20"/>
        </w:numPr>
        <w:jc w:val="both"/>
        <w:rPr>
          <w:rFonts w:ascii="Times" w:hAnsi="Times"/>
          <w:sz w:val="24"/>
          <w:szCs w:val="24"/>
        </w:rPr>
      </w:pPr>
      <w:r w:rsidRPr="00937FF5">
        <w:rPr>
          <w:rFonts w:ascii="Times" w:hAnsi="Times"/>
          <w:sz w:val="24"/>
          <w:szCs w:val="24"/>
        </w:rPr>
        <w:t>I Nuclei di valutazione</w:t>
      </w:r>
    </w:p>
    <w:p w:rsidR="00B07CDF" w:rsidRPr="00937FF5" w:rsidRDefault="00B07CDF" w:rsidP="001A1F02">
      <w:pPr>
        <w:pStyle w:val="Paragrafoelenco"/>
        <w:numPr>
          <w:ilvl w:val="0"/>
          <w:numId w:val="20"/>
        </w:numPr>
        <w:jc w:val="both"/>
        <w:rPr>
          <w:rFonts w:ascii="Times" w:hAnsi="Times"/>
          <w:sz w:val="24"/>
          <w:szCs w:val="24"/>
        </w:rPr>
      </w:pPr>
      <w:r w:rsidRPr="00937FF5">
        <w:rPr>
          <w:rFonts w:ascii="Times" w:hAnsi="Times"/>
          <w:sz w:val="24"/>
          <w:szCs w:val="24"/>
        </w:rPr>
        <w:t>I risvolti della valutazione</w:t>
      </w:r>
    </w:p>
    <w:p w:rsidR="00B07CDF" w:rsidRPr="00937FF5" w:rsidRDefault="00B07CDF" w:rsidP="001A1F02">
      <w:pPr>
        <w:pStyle w:val="Paragrafoelenco"/>
        <w:numPr>
          <w:ilvl w:val="0"/>
          <w:numId w:val="20"/>
        </w:numPr>
        <w:jc w:val="both"/>
        <w:rPr>
          <w:rFonts w:ascii="Times" w:hAnsi="Times"/>
          <w:sz w:val="24"/>
          <w:szCs w:val="24"/>
        </w:rPr>
      </w:pPr>
      <w:r w:rsidRPr="00937FF5">
        <w:rPr>
          <w:rFonts w:ascii="Times" w:hAnsi="Times"/>
          <w:sz w:val="24"/>
          <w:szCs w:val="24"/>
        </w:rPr>
        <w:t>I casi particolari</w:t>
      </w:r>
    </w:p>
    <w:p w:rsidR="00B07CDF" w:rsidRPr="00937FF5" w:rsidRDefault="00B07CDF" w:rsidP="001A1F02">
      <w:pPr>
        <w:pStyle w:val="Paragrafoelenco"/>
        <w:numPr>
          <w:ilvl w:val="0"/>
          <w:numId w:val="20"/>
        </w:numPr>
        <w:jc w:val="both"/>
        <w:rPr>
          <w:rFonts w:ascii="Times" w:hAnsi="Times"/>
          <w:sz w:val="24"/>
          <w:szCs w:val="24"/>
        </w:rPr>
      </w:pPr>
      <w:r w:rsidRPr="00937FF5">
        <w:rPr>
          <w:rFonts w:ascii="Times" w:hAnsi="Times"/>
          <w:sz w:val="24"/>
          <w:szCs w:val="24"/>
        </w:rPr>
        <w:t>L</w:t>
      </w:r>
      <w:r w:rsidR="00554E95">
        <w:rPr>
          <w:rFonts w:ascii="Times" w:hAnsi="Times"/>
          <w:sz w:val="24"/>
          <w:szCs w:val="24"/>
        </w:rPr>
        <w:t>’</w:t>
      </w:r>
      <w:r w:rsidRPr="00937FF5">
        <w:rPr>
          <w:rFonts w:ascii="Times" w:hAnsi="Times"/>
          <w:sz w:val="24"/>
          <w:szCs w:val="24"/>
        </w:rPr>
        <w:t>osservatorio nazionale</w:t>
      </w:r>
    </w:p>
    <w:p w:rsidR="000322AC" w:rsidRPr="00C87383" w:rsidRDefault="000322AC" w:rsidP="000322AC">
      <w:pPr>
        <w:pStyle w:val="Paragrafoelenco"/>
        <w:rPr>
          <w:rFonts w:ascii="Times" w:hAnsi="Times"/>
          <w:sz w:val="28"/>
          <w:szCs w:val="28"/>
        </w:rPr>
      </w:pPr>
    </w:p>
    <w:p w:rsidR="00B07CDF" w:rsidRDefault="00B07CDF" w:rsidP="00B07CDF"/>
    <w:p w:rsidR="00706AC4" w:rsidRDefault="00706AC4" w:rsidP="00B07CDF"/>
    <w:p w:rsidR="00B07CDF" w:rsidRPr="00F823F5" w:rsidRDefault="00B07CDF" w:rsidP="001A1F02">
      <w:pPr>
        <w:pStyle w:val="Paragrafoelenco"/>
        <w:numPr>
          <w:ilvl w:val="0"/>
          <w:numId w:val="28"/>
        </w:numPr>
        <w:jc w:val="both"/>
        <w:rPr>
          <w:rFonts w:ascii="Times New Roman" w:hAnsi="Times New Roman"/>
          <w:b/>
          <w:sz w:val="28"/>
          <w:szCs w:val="28"/>
        </w:rPr>
      </w:pPr>
      <w:r w:rsidRPr="00F823F5">
        <w:rPr>
          <w:rFonts w:ascii="Times New Roman" w:hAnsi="Times New Roman"/>
          <w:b/>
          <w:sz w:val="28"/>
          <w:szCs w:val="28"/>
        </w:rPr>
        <w:t>Gli obiettivi</w:t>
      </w:r>
    </w:p>
    <w:p w:rsidR="00B07CDF" w:rsidRPr="007A029F" w:rsidRDefault="00B07CDF" w:rsidP="00B07CDF">
      <w:pPr>
        <w:jc w:val="both"/>
        <w:rPr>
          <w:szCs w:val="24"/>
        </w:rPr>
      </w:pPr>
      <w:r w:rsidRPr="007A029F">
        <w:rPr>
          <w:szCs w:val="24"/>
        </w:rPr>
        <w:t>La valutazione della dirigenza scolastica è finalizzata</w:t>
      </w:r>
      <w:r>
        <w:rPr>
          <w:szCs w:val="24"/>
        </w:rPr>
        <w:t xml:space="preserve"> alla valorizzazione e al miglioramento professionale dei Dirigenti</w:t>
      </w:r>
      <w:r w:rsidR="001245BA">
        <w:rPr>
          <w:szCs w:val="24"/>
        </w:rPr>
        <w:t>,</w:t>
      </w:r>
      <w:r>
        <w:rPr>
          <w:szCs w:val="24"/>
        </w:rPr>
        <w:t xml:space="preserve"> nella prospettiva del progressivo incremento della qualità del servizio scolastico</w:t>
      </w:r>
      <w:r w:rsidRPr="007A029F">
        <w:rPr>
          <w:szCs w:val="24"/>
        </w:rPr>
        <w:t xml:space="preserve"> </w:t>
      </w:r>
      <w:r w:rsidR="001245BA">
        <w:rPr>
          <w:szCs w:val="24"/>
        </w:rPr>
        <w:t xml:space="preserve">e </w:t>
      </w:r>
      <w:r w:rsidRPr="007A029F">
        <w:rPr>
          <w:szCs w:val="24"/>
        </w:rPr>
        <w:t>in coerenza con il Sistem</w:t>
      </w:r>
      <w:r w:rsidR="000006C0">
        <w:rPr>
          <w:szCs w:val="24"/>
        </w:rPr>
        <w:t>a Nazionale di Valutazione</w:t>
      </w:r>
      <w:r w:rsidRPr="007A029F">
        <w:rPr>
          <w:szCs w:val="24"/>
        </w:rPr>
        <w:t xml:space="preserve">. </w:t>
      </w:r>
    </w:p>
    <w:p w:rsidR="00B07CDF" w:rsidRPr="00641082" w:rsidRDefault="00B07CDF" w:rsidP="00B07CDF">
      <w:pPr>
        <w:jc w:val="both"/>
        <w:rPr>
          <w:b/>
          <w:szCs w:val="24"/>
        </w:rPr>
      </w:pPr>
      <w:r>
        <w:rPr>
          <w:b/>
          <w:szCs w:val="24"/>
        </w:rPr>
        <w:t>G</w:t>
      </w:r>
      <w:r w:rsidRPr="000B65FA">
        <w:rPr>
          <w:b/>
          <w:szCs w:val="24"/>
        </w:rPr>
        <w:t>li obiettivi</w:t>
      </w:r>
      <w:r w:rsidR="00937FF5">
        <w:rPr>
          <w:b/>
          <w:szCs w:val="24"/>
        </w:rPr>
        <w:t xml:space="preserve"> di miglioramento della scuola</w:t>
      </w:r>
      <w:r w:rsidRPr="000B65FA">
        <w:rPr>
          <w:b/>
          <w:szCs w:val="24"/>
        </w:rPr>
        <w:t xml:space="preserve"> </w:t>
      </w:r>
      <w:r>
        <w:rPr>
          <w:szCs w:val="24"/>
        </w:rPr>
        <w:t>(</w:t>
      </w:r>
      <w:r w:rsidRPr="000B65FA">
        <w:rPr>
          <w:szCs w:val="24"/>
        </w:rPr>
        <w:t>priorità</w:t>
      </w:r>
      <w:r>
        <w:rPr>
          <w:szCs w:val="24"/>
        </w:rPr>
        <w:t>)</w:t>
      </w:r>
      <w:r w:rsidRPr="000B65FA">
        <w:rPr>
          <w:szCs w:val="24"/>
        </w:rPr>
        <w:t xml:space="preserve"> </w:t>
      </w:r>
      <w:r w:rsidR="00937FF5">
        <w:rPr>
          <w:szCs w:val="24"/>
        </w:rPr>
        <w:t>individuati attraverso il RAV</w:t>
      </w:r>
      <w:r>
        <w:rPr>
          <w:szCs w:val="24"/>
        </w:rPr>
        <w:t>, con gli obiettivi</w:t>
      </w:r>
      <w:r w:rsidRPr="000B65FA">
        <w:rPr>
          <w:szCs w:val="24"/>
        </w:rPr>
        <w:t xml:space="preserve"> nazionali e gli obiettivi regionali</w:t>
      </w:r>
      <w:r w:rsidR="00937FF5">
        <w:rPr>
          <w:szCs w:val="24"/>
        </w:rPr>
        <w:t>,</w:t>
      </w:r>
      <w:r w:rsidRPr="000B65FA">
        <w:rPr>
          <w:szCs w:val="24"/>
        </w:rPr>
        <w:t xml:space="preserve"> sono il punto di partenza</w:t>
      </w:r>
      <w:r>
        <w:rPr>
          <w:szCs w:val="24"/>
        </w:rPr>
        <w:t xml:space="preserve"> per la valutazione dei Dirigenti scolastici</w:t>
      </w:r>
      <w:r w:rsidRPr="000B65FA">
        <w:rPr>
          <w:szCs w:val="24"/>
        </w:rPr>
        <w:t>, in quanto rappresentano il quadro di riferimento all</w:t>
      </w:r>
      <w:r w:rsidR="00554E95">
        <w:rPr>
          <w:szCs w:val="24"/>
        </w:rPr>
        <w:t>’</w:t>
      </w:r>
      <w:r w:rsidRPr="000B65FA">
        <w:rPr>
          <w:szCs w:val="24"/>
        </w:rPr>
        <w:t>interno del quale si colloca l</w:t>
      </w:r>
      <w:r w:rsidR="00554E95">
        <w:rPr>
          <w:szCs w:val="24"/>
        </w:rPr>
        <w:t>’</w:t>
      </w:r>
      <w:r w:rsidRPr="000B65FA">
        <w:rPr>
          <w:szCs w:val="24"/>
        </w:rPr>
        <w:t xml:space="preserve">azione della dirigenza e il </w:t>
      </w:r>
      <w:r w:rsidRPr="0084763E">
        <w:rPr>
          <w:szCs w:val="24"/>
        </w:rPr>
        <w:t>contributo al miglioramento del servizio,</w:t>
      </w:r>
      <w:r>
        <w:rPr>
          <w:szCs w:val="24"/>
        </w:rPr>
        <w:t xml:space="preserve"> come stabilito dal comma 93</w:t>
      </w:r>
      <w:r>
        <w:rPr>
          <w:b/>
          <w:szCs w:val="24"/>
        </w:rPr>
        <w:t xml:space="preserve"> </w:t>
      </w:r>
      <w:r w:rsidR="00937FF5" w:rsidRPr="00937FF5">
        <w:rPr>
          <w:szCs w:val="24"/>
        </w:rPr>
        <w:t>(</w:t>
      </w:r>
      <w:r>
        <w:rPr>
          <w:rFonts w:eastAsia="Arial Unicode MS"/>
          <w:i/>
          <w:szCs w:val="24"/>
          <w:u w:color="000000"/>
        </w:rPr>
        <w:t>“N</w:t>
      </w:r>
      <w:r w:rsidRPr="00C057CC">
        <w:rPr>
          <w:rFonts w:eastAsia="Arial Unicode MS"/>
          <w:i/>
          <w:szCs w:val="24"/>
          <w:u w:color="000000"/>
        </w:rPr>
        <w:t>ell</w:t>
      </w:r>
      <w:r w:rsidR="00554E95">
        <w:rPr>
          <w:rFonts w:eastAsia="Arial Unicode MS"/>
          <w:i/>
          <w:szCs w:val="24"/>
          <w:u w:color="000000"/>
        </w:rPr>
        <w:t>’</w:t>
      </w:r>
      <w:r w:rsidRPr="00C057CC">
        <w:rPr>
          <w:rFonts w:eastAsia="Arial Unicode MS"/>
          <w:i/>
          <w:szCs w:val="24"/>
          <w:u w:color="000000"/>
        </w:rPr>
        <w:t>individuazione degli indicatori per la valutazione del dirigente scolastico si tiene conto del contributo del dirigente al perseguimento dei risultati per il miglioramento del servizio scolastico previsti nel rapporto di autovalutazione</w:t>
      </w:r>
      <w:r>
        <w:rPr>
          <w:rFonts w:eastAsia="Arial Unicode MS"/>
          <w:i/>
          <w:szCs w:val="24"/>
          <w:u w:color="000000"/>
        </w:rPr>
        <w:t>”</w:t>
      </w:r>
      <w:r w:rsidR="00937FF5">
        <w:rPr>
          <w:rFonts w:eastAsia="Arial Unicode MS"/>
          <w:szCs w:val="24"/>
          <w:u w:color="000000"/>
        </w:rPr>
        <w:t>)</w:t>
      </w:r>
      <w:r w:rsidRPr="00CE0A11">
        <w:rPr>
          <w:rFonts w:eastAsia="Arial Unicode MS"/>
          <w:szCs w:val="24"/>
          <w:u w:color="000000"/>
        </w:rPr>
        <w:t>.</w:t>
      </w:r>
      <w:r>
        <w:rPr>
          <w:b/>
          <w:szCs w:val="24"/>
        </w:rPr>
        <w:t xml:space="preserve"> I</w:t>
      </w:r>
      <w:r w:rsidR="00DC7AB3">
        <w:rPr>
          <w:b/>
          <w:szCs w:val="24"/>
        </w:rPr>
        <w:t xml:space="preserve"> Dirigenti</w:t>
      </w:r>
      <w:r w:rsidRPr="000B65FA">
        <w:rPr>
          <w:b/>
          <w:szCs w:val="24"/>
        </w:rPr>
        <w:t xml:space="preserve"> </w:t>
      </w:r>
      <w:r w:rsidRPr="000B65FA">
        <w:rPr>
          <w:szCs w:val="24"/>
        </w:rPr>
        <w:t xml:space="preserve">contribuiscono al perseguimento </w:t>
      </w:r>
      <w:r>
        <w:rPr>
          <w:szCs w:val="24"/>
        </w:rPr>
        <w:t>degli</w:t>
      </w:r>
      <w:r w:rsidRPr="000B65FA">
        <w:rPr>
          <w:szCs w:val="24"/>
        </w:rPr>
        <w:t xml:space="preserve"> obiettivi attraverso “</w:t>
      </w:r>
      <w:r w:rsidRPr="000B65FA">
        <w:rPr>
          <w:i/>
          <w:szCs w:val="24"/>
        </w:rPr>
        <w:t>la specificità delle proprie funzioni</w:t>
      </w:r>
      <w:r w:rsidRPr="000B65FA">
        <w:rPr>
          <w:szCs w:val="24"/>
        </w:rPr>
        <w:t>”</w:t>
      </w:r>
      <w:r w:rsidR="00D0205A">
        <w:rPr>
          <w:szCs w:val="24"/>
        </w:rPr>
        <w:t xml:space="preserve"> (</w:t>
      </w:r>
      <w:r w:rsidR="00937FF5">
        <w:rPr>
          <w:szCs w:val="24"/>
        </w:rPr>
        <w:t>D</w:t>
      </w:r>
      <w:r w:rsidR="00AB09F7">
        <w:rPr>
          <w:szCs w:val="24"/>
        </w:rPr>
        <w:t>.</w:t>
      </w:r>
      <w:r w:rsidR="00937FF5">
        <w:rPr>
          <w:szCs w:val="24"/>
        </w:rPr>
        <w:t xml:space="preserve"> L</w:t>
      </w:r>
      <w:r w:rsidR="00AB09F7">
        <w:rPr>
          <w:szCs w:val="24"/>
        </w:rPr>
        <w:t>gs.</w:t>
      </w:r>
      <w:r w:rsidR="00D0205A">
        <w:rPr>
          <w:szCs w:val="24"/>
        </w:rPr>
        <w:t xml:space="preserve"> 165/2001, art. 25, comma 1)</w:t>
      </w:r>
      <w:r>
        <w:rPr>
          <w:szCs w:val="24"/>
        </w:rPr>
        <w:t xml:space="preserve">, </w:t>
      </w:r>
      <w:r w:rsidRPr="000B65FA">
        <w:rPr>
          <w:szCs w:val="24"/>
        </w:rPr>
        <w:t>di conseguenza la va</w:t>
      </w:r>
      <w:r>
        <w:rPr>
          <w:szCs w:val="24"/>
        </w:rPr>
        <w:t xml:space="preserve">lutazione non può essere fondata esclusivamente sul </w:t>
      </w:r>
      <w:r w:rsidRPr="000B65FA">
        <w:rPr>
          <w:szCs w:val="24"/>
        </w:rPr>
        <w:t>raggiungimento degli obiettivi</w:t>
      </w:r>
      <w:r>
        <w:rPr>
          <w:szCs w:val="24"/>
        </w:rPr>
        <w:t>, ma deve considerare innanzitutto lo specifico dell</w:t>
      </w:r>
      <w:r w:rsidR="00554E95">
        <w:rPr>
          <w:szCs w:val="24"/>
        </w:rPr>
        <w:t>’</w:t>
      </w:r>
      <w:r>
        <w:rPr>
          <w:szCs w:val="24"/>
        </w:rPr>
        <w:t>azione dirigenziale finalizzata al loro raggiungimento e, in particolare, i criteri generali riportati nel comma 93</w:t>
      </w:r>
      <w:r w:rsidRPr="000B65FA">
        <w:rPr>
          <w:szCs w:val="24"/>
        </w:rPr>
        <w:t>:</w:t>
      </w:r>
    </w:p>
    <w:p w:rsidR="00B07CDF" w:rsidRPr="00272598" w:rsidRDefault="00B07CDF" w:rsidP="001A1F02">
      <w:pPr>
        <w:numPr>
          <w:ilvl w:val="1"/>
          <w:numId w:val="2"/>
        </w:numPr>
        <w:ind w:left="306" w:hanging="306"/>
        <w:jc w:val="both"/>
        <w:rPr>
          <w:szCs w:val="24"/>
        </w:rPr>
      </w:pPr>
      <w:r w:rsidRPr="00272598">
        <w:rPr>
          <w:b/>
          <w:bCs/>
          <w:szCs w:val="24"/>
        </w:rPr>
        <w:t xml:space="preserve">competenze gestionali ed organizzative </w:t>
      </w:r>
      <w:r w:rsidRPr="00272598">
        <w:rPr>
          <w:szCs w:val="24"/>
        </w:rPr>
        <w:t>finalizzate al raggiungimento dei risultati, correttezza, trasparenza, efficienza ed efficacia dell</w:t>
      </w:r>
      <w:r w:rsidR="00554E95">
        <w:rPr>
          <w:szCs w:val="24"/>
        </w:rPr>
        <w:t>’</w:t>
      </w:r>
      <w:r w:rsidRPr="00272598">
        <w:rPr>
          <w:szCs w:val="24"/>
        </w:rPr>
        <w:t>azione dirigenziale, in relazione agli obiettivi assegnati nell</w:t>
      </w:r>
      <w:r w:rsidR="00554E95">
        <w:rPr>
          <w:szCs w:val="24"/>
        </w:rPr>
        <w:t>’</w:t>
      </w:r>
      <w:r w:rsidRPr="00272598">
        <w:rPr>
          <w:szCs w:val="24"/>
        </w:rPr>
        <w:t>incarico triennale;</w:t>
      </w:r>
    </w:p>
    <w:p w:rsidR="00B07CDF" w:rsidRPr="00272598" w:rsidRDefault="00B07CDF" w:rsidP="001A1F02">
      <w:pPr>
        <w:numPr>
          <w:ilvl w:val="1"/>
          <w:numId w:val="2"/>
        </w:numPr>
        <w:ind w:left="306" w:hanging="306"/>
        <w:jc w:val="both"/>
        <w:rPr>
          <w:szCs w:val="24"/>
        </w:rPr>
      </w:pPr>
      <w:r w:rsidRPr="00272598">
        <w:rPr>
          <w:b/>
          <w:bCs/>
          <w:szCs w:val="24"/>
        </w:rPr>
        <w:t>valorizzazione dell</w:t>
      </w:r>
      <w:r w:rsidR="00554E95">
        <w:rPr>
          <w:b/>
          <w:bCs/>
          <w:szCs w:val="24"/>
        </w:rPr>
        <w:t>’</w:t>
      </w:r>
      <w:r w:rsidRPr="00272598">
        <w:rPr>
          <w:b/>
          <w:bCs/>
          <w:szCs w:val="24"/>
        </w:rPr>
        <w:t>impegno e dei meriti professionali del personale dell</w:t>
      </w:r>
      <w:r w:rsidR="00554E95">
        <w:rPr>
          <w:b/>
          <w:bCs/>
          <w:szCs w:val="24"/>
        </w:rPr>
        <w:t>’</w:t>
      </w:r>
      <w:r w:rsidRPr="00272598">
        <w:rPr>
          <w:b/>
          <w:bCs/>
          <w:szCs w:val="24"/>
        </w:rPr>
        <w:t>istituto</w:t>
      </w:r>
      <w:r w:rsidRPr="00272598">
        <w:rPr>
          <w:szCs w:val="24"/>
        </w:rPr>
        <w:t>, sotto il profilo individuale e negli ambiti collegiali;</w:t>
      </w:r>
    </w:p>
    <w:p w:rsidR="00B07CDF" w:rsidRPr="00272598" w:rsidRDefault="00B07CDF" w:rsidP="001A1F02">
      <w:pPr>
        <w:numPr>
          <w:ilvl w:val="1"/>
          <w:numId w:val="2"/>
        </w:numPr>
        <w:ind w:left="306" w:hanging="306"/>
        <w:jc w:val="both"/>
        <w:rPr>
          <w:szCs w:val="24"/>
        </w:rPr>
      </w:pPr>
      <w:r>
        <w:rPr>
          <w:b/>
          <w:bCs/>
          <w:szCs w:val="24"/>
        </w:rPr>
        <w:t>apprezzamento dell</w:t>
      </w:r>
      <w:r w:rsidR="00554E95">
        <w:rPr>
          <w:b/>
          <w:bCs/>
          <w:szCs w:val="24"/>
        </w:rPr>
        <w:t>’</w:t>
      </w:r>
      <w:r w:rsidRPr="00272598">
        <w:rPr>
          <w:b/>
          <w:bCs/>
          <w:szCs w:val="24"/>
        </w:rPr>
        <w:t xml:space="preserve">operato </w:t>
      </w:r>
      <w:r w:rsidRPr="00272598">
        <w:rPr>
          <w:szCs w:val="24"/>
        </w:rPr>
        <w:t>all</w:t>
      </w:r>
      <w:r w:rsidR="00554E95">
        <w:rPr>
          <w:szCs w:val="24"/>
        </w:rPr>
        <w:t>’</w:t>
      </w:r>
      <w:r w:rsidRPr="00272598">
        <w:rPr>
          <w:szCs w:val="24"/>
        </w:rPr>
        <w:t xml:space="preserve">interno della comunità professionale e sociale; </w:t>
      </w:r>
    </w:p>
    <w:p w:rsidR="00B07CDF" w:rsidRPr="00272598" w:rsidRDefault="00B07CDF" w:rsidP="001A1F02">
      <w:pPr>
        <w:numPr>
          <w:ilvl w:val="1"/>
          <w:numId w:val="2"/>
        </w:numPr>
        <w:ind w:left="306" w:hanging="306"/>
        <w:jc w:val="both"/>
        <w:rPr>
          <w:szCs w:val="24"/>
        </w:rPr>
      </w:pPr>
      <w:r w:rsidRPr="00272598">
        <w:rPr>
          <w:b/>
          <w:bCs/>
          <w:szCs w:val="24"/>
        </w:rPr>
        <w:t xml:space="preserve">contributo al miglioramento </w:t>
      </w:r>
      <w:r w:rsidRPr="00272598">
        <w:rPr>
          <w:szCs w:val="24"/>
        </w:rPr>
        <w:t>del successo formativo e scolastico degli studenti e dei processi organizzativi e didattici, nell</w:t>
      </w:r>
      <w:r w:rsidR="00554E95">
        <w:rPr>
          <w:szCs w:val="24"/>
        </w:rPr>
        <w:t>’</w:t>
      </w:r>
      <w:r w:rsidRPr="00272598">
        <w:rPr>
          <w:szCs w:val="24"/>
        </w:rPr>
        <w:t>ambito dei sistemi di autovalutazione, valutazione e rendicontazione sociale;</w:t>
      </w:r>
    </w:p>
    <w:p w:rsidR="00B07CDF" w:rsidRDefault="00B07CDF" w:rsidP="001A1F02">
      <w:pPr>
        <w:numPr>
          <w:ilvl w:val="1"/>
          <w:numId w:val="2"/>
        </w:numPr>
        <w:ind w:left="306" w:hanging="306"/>
        <w:jc w:val="both"/>
        <w:rPr>
          <w:szCs w:val="24"/>
        </w:rPr>
      </w:pPr>
      <w:r w:rsidRPr="00272598">
        <w:rPr>
          <w:b/>
          <w:bCs/>
          <w:szCs w:val="24"/>
        </w:rPr>
        <w:t xml:space="preserve">direzione unitaria della scuola, promozione della partecipazione </w:t>
      </w:r>
      <w:r w:rsidRPr="00272598">
        <w:rPr>
          <w:szCs w:val="24"/>
        </w:rPr>
        <w:t>e della collaborazione tra le diverse componenti della comunità scolastica, dei rapporti con il contesto sociale e nella rete di scuole.</w:t>
      </w:r>
    </w:p>
    <w:p w:rsidR="00B07CDF" w:rsidRDefault="00B07CDF" w:rsidP="00B07CDF">
      <w:pPr>
        <w:ind w:left="1440"/>
        <w:jc w:val="both"/>
        <w:rPr>
          <w:szCs w:val="24"/>
        </w:rPr>
      </w:pPr>
    </w:p>
    <w:p w:rsidR="00B07CDF" w:rsidRDefault="00B07CDF" w:rsidP="00B07CDF">
      <w:pPr>
        <w:jc w:val="both"/>
        <w:rPr>
          <w:szCs w:val="24"/>
        </w:rPr>
      </w:pPr>
      <w:r>
        <w:rPr>
          <w:szCs w:val="24"/>
        </w:rPr>
        <w:t>L</w:t>
      </w:r>
      <w:r w:rsidR="00554E95">
        <w:rPr>
          <w:szCs w:val="24"/>
        </w:rPr>
        <w:t>’</w:t>
      </w:r>
      <w:r>
        <w:rPr>
          <w:szCs w:val="24"/>
        </w:rPr>
        <w:t>assegnazione degli obiettivi, nell</w:t>
      </w:r>
      <w:r w:rsidR="00554E95">
        <w:rPr>
          <w:szCs w:val="24"/>
        </w:rPr>
        <w:t>’</w:t>
      </w:r>
      <w:r>
        <w:rPr>
          <w:szCs w:val="24"/>
        </w:rPr>
        <w:t>ambito dell</w:t>
      </w:r>
      <w:r w:rsidR="00554E95">
        <w:rPr>
          <w:szCs w:val="24"/>
        </w:rPr>
        <w:t>’</w:t>
      </w:r>
      <w:r>
        <w:rPr>
          <w:szCs w:val="24"/>
        </w:rPr>
        <w:t>incarico di ciascun Dirigente, spetta al Direttore dell</w:t>
      </w:r>
      <w:r w:rsidR="00554E95">
        <w:rPr>
          <w:szCs w:val="24"/>
        </w:rPr>
        <w:t>’</w:t>
      </w:r>
      <w:r>
        <w:rPr>
          <w:szCs w:val="24"/>
        </w:rPr>
        <w:t xml:space="preserve">USR. Fondamentali sono gli obiettivi derivanti dal </w:t>
      </w:r>
      <w:r w:rsidR="00937FF5">
        <w:rPr>
          <w:szCs w:val="24"/>
        </w:rPr>
        <w:t>RAV</w:t>
      </w:r>
      <w:r>
        <w:rPr>
          <w:szCs w:val="24"/>
        </w:rPr>
        <w:t xml:space="preserve"> in quanto collegano l</w:t>
      </w:r>
      <w:r w:rsidR="00554E95">
        <w:rPr>
          <w:szCs w:val="24"/>
        </w:rPr>
        <w:t>’</w:t>
      </w:r>
      <w:r>
        <w:rPr>
          <w:szCs w:val="24"/>
        </w:rPr>
        <w:t xml:space="preserve">azione del Dirigente al miglioramento della singola istituzione scolastica, così come gli obiettivi stabiliti dal Ministro a livello nazionale, in quanto definiscono alcuni </w:t>
      </w:r>
      <w:r w:rsidR="00D0205A">
        <w:rPr>
          <w:szCs w:val="24"/>
        </w:rPr>
        <w:t xml:space="preserve">fondamentali </w:t>
      </w:r>
      <w:r>
        <w:rPr>
          <w:szCs w:val="24"/>
        </w:rPr>
        <w:t xml:space="preserve">punti di riferimento comuni, oltre ad eventuali obiettivi regionali individuati dal Direttore al fine di promuovere e sviluppare le scelte specifiche del territorio. </w:t>
      </w:r>
    </w:p>
    <w:p w:rsidR="00B07CDF" w:rsidRDefault="00B07CDF" w:rsidP="00B07CDF">
      <w:pPr>
        <w:jc w:val="both"/>
        <w:rPr>
          <w:szCs w:val="24"/>
        </w:rPr>
      </w:pPr>
    </w:p>
    <w:p w:rsidR="0064439D" w:rsidRDefault="00B07CDF" w:rsidP="0064439D">
      <w:pPr>
        <w:jc w:val="both"/>
        <w:rPr>
          <w:szCs w:val="24"/>
        </w:rPr>
      </w:pPr>
      <w:r w:rsidRPr="004E09D8">
        <w:rPr>
          <w:b/>
          <w:szCs w:val="24"/>
        </w:rPr>
        <w:t>Gli obiettivi nazionali</w:t>
      </w:r>
      <w:r>
        <w:rPr>
          <w:szCs w:val="24"/>
        </w:rPr>
        <w:t xml:space="preserve"> (Direttiva, art. 5</w:t>
      </w:r>
      <w:r w:rsidR="0007352A">
        <w:rPr>
          <w:szCs w:val="24"/>
        </w:rPr>
        <w:t>,</w:t>
      </w:r>
      <w:r>
        <w:rPr>
          <w:szCs w:val="24"/>
        </w:rPr>
        <w:t xml:space="preserve"> commi 1 e 2) derivano dalla normativa vigente</w:t>
      </w:r>
      <w:r w:rsidR="00D0205A">
        <w:rPr>
          <w:szCs w:val="24"/>
        </w:rPr>
        <w:t xml:space="preserve"> e</w:t>
      </w:r>
      <w:r>
        <w:rPr>
          <w:szCs w:val="24"/>
        </w:rPr>
        <w:t xml:space="preserve"> sono coerenti con i criteri di cui </w:t>
      </w:r>
      <w:r w:rsidR="00937FF5">
        <w:rPr>
          <w:szCs w:val="24"/>
        </w:rPr>
        <w:t>al</w:t>
      </w:r>
      <w:r>
        <w:rPr>
          <w:szCs w:val="24"/>
        </w:rPr>
        <w:t xml:space="preserve"> comma 93</w:t>
      </w:r>
      <w:r w:rsidR="00937FF5">
        <w:rPr>
          <w:szCs w:val="24"/>
        </w:rPr>
        <w:t>,</w:t>
      </w:r>
      <w:r>
        <w:rPr>
          <w:szCs w:val="24"/>
        </w:rPr>
        <w:t xml:space="preserve"> </w:t>
      </w:r>
      <w:r w:rsidR="0064439D">
        <w:rPr>
          <w:szCs w:val="24"/>
        </w:rPr>
        <w:t xml:space="preserve">comprendono </w:t>
      </w:r>
      <w:r w:rsidR="0064439D" w:rsidRPr="004E09D8">
        <w:rPr>
          <w:szCs w:val="24"/>
        </w:rPr>
        <w:t>le priorità nazionali individuate per il sistema nazionale</w:t>
      </w:r>
      <w:r w:rsidR="0064439D">
        <w:rPr>
          <w:szCs w:val="24"/>
        </w:rPr>
        <w:t xml:space="preserve"> di istruzione e di formazione</w:t>
      </w:r>
      <w:r w:rsidR="00937FF5">
        <w:rPr>
          <w:szCs w:val="24"/>
        </w:rPr>
        <w:t>,</w:t>
      </w:r>
      <w:r w:rsidR="0064439D">
        <w:rPr>
          <w:szCs w:val="24"/>
        </w:rPr>
        <w:t xml:space="preserve"> tengono conto degli</w:t>
      </w:r>
      <w:r w:rsidR="0064439D" w:rsidRPr="004E09D8">
        <w:rPr>
          <w:szCs w:val="24"/>
        </w:rPr>
        <w:t xml:space="preserve"> atti di indirizzo e</w:t>
      </w:r>
      <w:r w:rsidR="0064439D">
        <w:rPr>
          <w:szCs w:val="24"/>
        </w:rPr>
        <w:t xml:space="preserve"> delle</w:t>
      </w:r>
      <w:r w:rsidR="0064439D" w:rsidRPr="004E09D8">
        <w:rPr>
          <w:szCs w:val="24"/>
        </w:rPr>
        <w:t xml:space="preserve"> direttive del Ministro</w:t>
      </w:r>
      <w:r w:rsidR="0064439D">
        <w:rPr>
          <w:szCs w:val="24"/>
        </w:rPr>
        <w:t xml:space="preserve"> e sono intenzionalmente orientati in relazione a</w:t>
      </w:r>
      <w:r w:rsidR="000006C0">
        <w:rPr>
          <w:szCs w:val="24"/>
        </w:rPr>
        <w:t>lle</w:t>
      </w:r>
      <w:r w:rsidR="0064439D">
        <w:rPr>
          <w:szCs w:val="24"/>
        </w:rPr>
        <w:t xml:space="preserve"> competenze professionali di base del </w:t>
      </w:r>
      <w:r w:rsidR="00937FF5">
        <w:rPr>
          <w:szCs w:val="24"/>
        </w:rPr>
        <w:t>D</w:t>
      </w:r>
      <w:r w:rsidR="0064439D">
        <w:rPr>
          <w:szCs w:val="24"/>
        </w:rPr>
        <w:t xml:space="preserve">irigente e </w:t>
      </w:r>
      <w:r w:rsidR="000006C0">
        <w:rPr>
          <w:szCs w:val="24"/>
        </w:rPr>
        <w:t xml:space="preserve">agli </w:t>
      </w:r>
      <w:r w:rsidR="0064439D">
        <w:rPr>
          <w:szCs w:val="24"/>
        </w:rPr>
        <w:t xml:space="preserve">obiettivi generali di sistema. </w:t>
      </w:r>
    </w:p>
    <w:p w:rsidR="00B07CDF" w:rsidRDefault="0064439D" w:rsidP="00554E95">
      <w:pPr>
        <w:jc w:val="both"/>
        <w:rPr>
          <w:szCs w:val="24"/>
        </w:rPr>
      </w:pPr>
      <w:r>
        <w:rPr>
          <w:szCs w:val="24"/>
        </w:rPr>
        <w:t>Per il triennio rel</w:t>
      </w:r>
      <w:r w:rsidR="00937FF5">
        <w:rPr>
          <w:szCs w:val="24"/>
        </w:rPr>
        <w:t>ativo agli anni scolastici 2016/2017, 2017/2018, 2018/</w:t>
      </w:r>
      <w:r>
        <w:rPr>
          <w:szCs w:val="24"/>
        </w:rPr>
        <w:t>2019 gli obiettivi nazionali sono i seguenti:</w:t>
      </w:r>
    </w:p>
    <w:p w:rsidR="00B07CDF" w:rsidRPr="00103429" w:rsidRDefault="00B07CDF" w:rsidP="00554E95">
      <w:pPr>
        <w:numPr>
          <w:ilvl w:val="0"/>
          <w:numId w:val="5"/>
        </w:numPr>
        <w:tabs>
          <w:tab w:val="num" w:pos="0"/>
        </w:tabs>
        <w:spacing w:after="200"/>
        <w:ind w:left="284" w:hanging="284"/>
        <w:contextualSpacing/>
        <w:jc w:val="both"/>
        <w:rPr>
          <w:szCs w:val="24"/>
        </w:rPr>
      </w:pPr>
      <w:r w:rsidRPr="00103429">
        <w:rPr>
          <w:szCs w:val="24"/>
        </w:rPr>
        <w:t>assicurare la direzione unitaria della scuola, promuovendo la partecipazione e la collaborazione tra le diverse componenti della comunità scolastica, con particolare attenzione alla realizzazione del Piano triennale dell</w:t>
      </w:r>
      <w:r w:rsidR="00554E95">
        <w:rPr>
          <w:szCs w:val="24"/>
        </w:rPr>
        <w:t>’</w:t>
      </w:r>
      <w:r w:rsidRPr="00103429">
        <w:rPr>
          <w:szCs w:val="24"/>
        </w:rPr>
        <w:t>offerta formativa;</w:t>
      </w:r>
    </w:p>
    <w:p w:rsidR="00B07CDF" w:rsidRPr="00103429" w:rsidRDefault="00B07CDF" w:rsidP="00554E95">
      <w:pPr>
        <w:numPr>
          <w:ilvl w:val="0"/>
          <w:numId w:val="5"/>
        </w:numPr>
        <w:tabs>
          <w:tab w:val="num" w:pos="0"/>
        </w:tabs>
        <w:spacing w:after="200"/>
        <w:ind w:left="284" w:hanging="284"/>
        <w:contextualSpacing/>
        <w:jc w:val="both"/>
        <w:rPr>
          <w:szCs w:val="24"/>
        </w:rPr>
      </w:pPr>
      <w:r w:rsidRPr="00103429">
        <w:rPr>
          <w:szCs w:val="24"/>
        </w:rPr>
        <w:t>assicurare il funzionamento generale dell</w:t>
      </w:r>
      <w:r w:rsidR="00554E95">
        <w:rPr>
          <w:szCs w:val="24"/>
        </w:rPr>
        <w:t>’</w:t>
      </w:r>
      <w:r w:rsidRPr="00103429">
        <w:rPr>
          <w:szCs w:val="24"/>
        </w:rPr>
        <w:t>istituzione scolastica, organizzando le attività secondo criteri di efficienza, efficacia e buon andamento dei servizi;</w:t>
      </w:r>
    </w:p>
    <w:p w:rsidR="00B07CDF" w:rsidRPr="00103429" w:rsidRDefault="00B07CDF" w:rsidP="00554E95">
      <w:pPr>
        <w:numPr>
          <w:ilvl w:val="0"/>
          <w:numId w:val="5"/>
        </w:numPr>
        <w:tabs>
          <w:tab w:val="num" w:pos="0"/>
        </w:tabs>
        <w:spacing w:after="200"/>
        <w:ind w:left="284" w:hanging="284"/>
        <w:contextualSpacing/>
        <w:jc w:val="both"/>
        <w:rPr>
          <w:szCs w:val="24"/>
        </w:rPr>
      </w:pPr>
      <w:r>
        <w:rPr>
          <w:szCs w:val="24"/>
        </w:rPr>
        <w:t>promuovere</w:t>
      </w:r>
      <w:r w:rsidRPr="00103429">
        <w:rPr>
          <w:szCs w:val="24"/>
        </w:rPr>
        <w:t xml:space="preserve"> l</w:t>
      </w:r>
      <w:r w:rsidR="00554E95">
        <w:rPr>
          <w:szCs w:val="24"/>
        </w:rPr>
        <w:t>’</w:t>
      </w:r>
      <w:r w:rsidRPr="00103429">
        <w:rPr>
          <w:szCs w:val="24"/>
        </w:rPr>
        <w:t>autono</w:t>
      </w:r>
      <w:r>
        <w:rPr>
          <w:szCs w:val="24"/>
        </w:rPr>
        <w:t>mia didattica e organizzativa,</w:t>
      </w:r>
      <w:r w:rsidRPr="00103429">
        <w:rPr>
          <w:szCs w:val="24"/>
        </w:rPr>
        <w:t xml:space="preserve"> di ricerca</w:t>
      </w:r>
      <w:r>
        <w:rPr>
          <w:szCs w:val="24"/>
        </w:rPr>
        <w:t>,</w:t>
      </w:r>
      <w:r w:rsidRPr="00103429">
        <w:rPr>
          <w:szCs w:val="24"/>
        </w:rPr>
        <w:t xml:space="preserve"> sperimentazione e sviluppo, in coerenza con il principio di autonomia delle istituzioni scolastiche;</w:t>
      </w:r>
    </w:p>
    <w:p w:rsidR="00B07CDF" w:rsidRPr="000006C0" w:rsidRDefault="00B07CDF" w:rsidP="00554E95">
      <w:pPr>
        <w:numPr>
          <w:ilvl w:val="0"/>
          <w:numId w:val="5"/>
        </w:numPr>
        <w:tabs>
          <w:tab w:val="num" w:pos="0"/>
        </w:tabs>
        <w:spacing w:after="200"/>
        <w:ind w:left="284" w:hanging="284"/>
        <w:contextualSpacing/>
        <w:jc w:val="both"/>
        <w:rPr>
          <w:szCs w:val="24"/>
        </w:rPr>
      </w:pPr>
      <w:r w:rsidRPr="00103429">
        <w:rPr>
          <w:szCs w:val="24"/>
        </w:rPr>
        <w:t>promuovere la cultura e la pratica della valutazione come strumento di miglioramento della scuola, anche attraverso la valorizzazione de</w:t>
      </w:r>
      <w:r w:rsidR="000006C0">
        <w:rPr>
          <w:szCs w:val="24"/>
        </w:rPr>
        <w:t>lla professionalità dei docenti.</w:t>
      </w:r>
    </w:p>
    <w:p w:rsidR="00B07CDF" w:rsidRPr="00272598" w:rsidRDefault="00B07CDF" w:rsidP="00B07CDF">
      <w:pPr>
        <w:jc w:val="both"/>
        <w:rPr>
          <w:szCs w:val="24"/>
        </w:rPr>
      </w:pPr>
      <w:r>
        <w:rPr>
          <w:szCs w:val="24"/>
        </w:rPr>
        <w:t xml:space="preserve"> </w:t>
      </w:r>
    </w:p>
    <w:p w:rsidR="00B07CDF" w:rsidRPr="00937FF5" w:rsidRDefault="00B07CDF" w:rsidP="001A1F02">
      <w:pPr>
        <w:pStyle w:val="Paragrafoelenco"/>
        <w:numPr>
          <w:ilvl w:val="0"/>
          <w:numId w:val="28"/>
        </w:numPr>
        <w:jc w:val="both"/>
        <w:rPr>
          <w:rFonts w:ascii="Times New Roman" w:hAnsi="Times New Roman"/>
          <w:b/>
          <w:sz w:val="28"/>
          <w:szCs w:val="28"/>
        </w:rPr>
      </w:pPr>
      <w:r w:rsidRPr="00937FF5">
        <w:rPr>
          <w:rFonts w:ascii="Times New Roman" w:hAnsi="Times New Roman"/>
          <w:b/>
          <w:sz w:val="28"/>
          <w:szCs w:val="28"/>
        </w:rPr>
        <w:t>Il procedimento di valutazione</w:t>
      </w:r>
    </w:p>
    <w:p w:rsidR="00B07CDF" w:rsidRPr="006932A9" w:rsidRDefault="00B07CDF" w:rsidP="00B07CDF">
      <w:pPr>
        <w:jc w:val="both"/>
      </w:pPr>
      <w:r>
        <w:rPr>
          <w:szCs w:val="24"/>
        </w:rPr>
        <w:t>Per il procedimento di valutazione è necessario riferirsi al comma 94, che richiama l</w:t>
      </w:r>
      <w:r w:rsidR="00554E95">
        <w:rPr>
          <w:szCs w:val="24"/>
        </w:rPr>
        <w:t>’</w:t>
      </w:r>
      <w:r w:rsidRPr="00DE41F1">
        <w:t xml:space="preserve">art. 25 del </w:t>
      </w:r>
      <w:r w:rsidR="009E085C">
        <w:t>D</w:t>
      </w:r>
      <w:r w:rsidRPr="00DE41F1">
        <w:t>.</w:t>
      </w:r>
      <w:r w:rsidR="00937FF5">
        <w:t xml:space="preserve"> </w:t>
      </w:r>
      <w:r w:rsidR="009E085C">
        <w:t>L</w:t>
      </w:r>
      <w:r w:rsidRPr="00DE41F1">
        <w:t>gs. 165/2001</w:t>
      </w:r>
      <w:r>
        <w:t>,</w:t>
      </w:r>
      <w:r w:rsidRPr="00DE41F1">
        <w:t xml:space="preserve"> </w:t>
      </w:r>
      <w:r>
        <w:t xml:space="preserve">in cui si </w:t>
      </w:r>
      <w:r w:rsidRPr="00DE41F1">
        <w:t>prevede</w:t>
      </w:r>
      <w:r>
        <w:t xml:space="preserve"> che</w:t>
      </w:r>
      <w:r w:rsidR="00DC7AB3">
        <w:t xml:space="preserve"> i </w:t>
      </w:r>
      <w:r w:rsidR="00937FF5">
        <w:t>D</w:t>
      </w:r>
      <w:r w:rsidR="00DC7AB3">
        <w:t>irigenti rispondano in ordine ai risultati e siano</w:t>
      </w:r>
      <w:r>
        <w:t xml:space="preserve"> valutati tenuto conto della specificità delle funzioni e sulla base delle verifiche effettuate da un nucleo di valutazione istituito p</w:t>
      </w:r>
      <w:r w:rsidR="00937FF5">
        <w:t>resso l</w:t>
      </w:r>
      <w:r w:rsidR="00554E95">
        <w:t>’</w:t>
      </w:r>
      <w:r>
        <w:t>amminist</w:t>
      </w:r>
      <w:r w:rsidR="00054268">
        <w:t>razione scolastica regionale</w:t>
      </w:r>
      <w:r w:rsidR="009E085C">
        <w:t>. Stabilisce infatti il comma 94:</w:t>
      </w:r>
      <w:r>
        <w:t xml:space="preserve"> </w:t>
      </w:r>
      <w:r w:rsidRPr="00C057CC">
        <w:rPr>
          <w:i/>
          <w:color w:val="000000"/>
          <w:szCs w:val="24"/>
        </w:rPr>
        <w:t>“Il nucleo per la valutazione dei dirigenti scolastici è composto secondo le disposizioni dell</w:t>
      </w:r>
      <w:r w:rsidR="00554E95">
        <w:rPr>
          <w:i/>
          <w:color w:val="000000"/>
          <w:szCs w:val="24"/>
        </w:rPr>
        <w:t>’</w:t>
      </w:r>
      <w:r w:rsidRPr="00C057CC">
        <w:rPr>
          <w:i/>
          <w:color w:val="000000"/>
          <w:szCs w:val="24"/>
        </w:rPr>
        <w:t>articolo 25, comma 1, del decreto legislativo 30 marzo 2001, n. 165, e può essere articolato con una diversa composizione in relazione al procedimento e agli oggetti di valutazione. La valutazione è coerente con l</w:t>
      </w:r>
      <w:r w:rsidR="00554E95">
        <w:rPr>
          <w:i/>
          <w:color w:val="000000"/>
          <w:szCs w:val="24"/>
        </w:rPr>
        <w:t>’</w:t>
      </w:r>
      <w:r w:rsidRPr="00C057CC">
        <w:rPr>
          <w:i/>
          <w:color w:val="000000"/>
          <w:szCs w:val="24"/>
        </w:rPr>
        <w:t>incarico triennale e con il profilo professionale ed è connessa alla retribuzione di risultato</w:t>
      </w:r>
      <w:r>
        <w:rPr>
          <w:i/>
          <w:color w:val="000000"/>
          <w:szCs w:val="24"/>
        </w:rPr>
        <w:t>”</w:t>
      </w:r>
      <w:r>
        <w:rPr>
          <w:color w:val="000000"/>
          <w:szCs w:val="24"/>
        </w:rPr>
        <w:t>.</w:t>
      </w:r>
    </w:p>
    <w:p w:rsidR="00BD5B7D" w:rsidRPr="00D858EF" w:rsidRDefault="00B07CDF" w:rsidP="00BD5B7D">
      <w:pPr>
        <w:jc w:val="both"/>
      </w:pPr>
      <w:r w:rsidRPr="00BD5B7D">
        <w:t>La Direttiva riprende il procedimento generale</w:t>
      </w:r>
      <w:r w:rsidR="00BD5B7D">
        <w:t xml:space="preserve"> di valutazione (art. 4)</w:t>
      </w:r>
      <w:r w:rsidRPr="00BD5B7D">
        <w:t xml:space="preserve"> e l</w:t>
      </w:r>
      <w:r w:rsidR="000006C0" w:rsidRPr="00BD5B7D">
        <w:t>o definisce</w:t>
      </w:r>
      <w:r w:rsidR="002D748D">
        <w:t xml:space="preserve"> in modo</w:t>
      </w:r>
      <w:r w:rsidRPr="00BD5B7D">
        <w:t xml:space="preserve"> più specifico, evidenziando che </w:t>
      </w:r>
      <w:r w:rsidR="00BD5B7D" w:rsidRPr="00BD5B7D">
        <w:t xml:space="preserve">si articola nella </w:t>
      </w:r>
      <w:r w:rsidR="00BD5B7D" w:rsidRPr="00BD5B7D">
        <w:rPr>
          <w:b/>
        </w:rPr>
        <w:t>definizione degli obiettivi</w:t>
      </w:r>
      <w:r w:rsidR="00BD5B7D" w:rsidRPr="00BD5B7D">
        <w:t xml:space="preserve"> da assegnare ai Dirigenti e nella successiva rilevazione dell</w:t>
      </w:r>
      <w:r w:rsidR="00554E95">
        <w:t>’</w:t>
      </w:r>
      <w:r w:rsidR="00BD5B7D" w:rsidRPr="00BD5B7D">
        <w:t>azione dirigenziale finalizzata al conseguimento degli obiettivi e dei risultati effett</w:t>
      </w:r>
      <w:r w:rsidR="00DC7AB3">
        <w:t>ivamente raggiunti</w:t>
      </w:r>
      <w:r w:rsidR="00BD5B7D" w:rsidRPr="00BD5B7D">
        <w:t>.</w:t>
      </w:r>
      <w:r w:rsidR="00BD5B7D">
        <w:t xml:space="preserve"> </w:t>
      </w:r>
      <w:r w:rsidR="00BD5B7D" w:rsidRPr="00D858EF">
        <w:t xml:space="preserve">La valutazione del Dirigente si svolge </w:t>
      </w:r>
      <w:r w:rsidR="00BD5B7D" w:rsidRPr="00BD5B7D">
        <w:rPr>
          <w:b/>
        </w:rPr>
        <w:t>con cadenza annuale, in coerenza con il relativo incarico triennale</w:t>
      </w:r>
      <w:r w:rsidR="00BD5B7D" w:rsidRPr="00D858EF">
        <w:t xml:space="preserve"> e con particolare attenzione alle azioni direttamente riconducibili all</w:t>
      </w:r>
      <w:r w:rsidR="00554E95">
        <w:t>’</w:t>
      </w:r>
      <w:r w:rsidR="00BD5B7D" w:rsidRPr="00D858EF">
        <w:t>operato del Dirigente in relazione al perseguimento delle priorità e dei traguardi previsti nel RAV e nel piano di miglioramento dell</w:t>
      </w:r>
      <w:r w:rsidR="00554E95">
        <w:t>’</w:t>
      </w:r>
      <w:r w:rsidR="00BD5B7D" w:rsidRPr="00D858EF">
        <w:t>Istituzione scolastica.</w:t>
      </w:r>
    </w:p>
    <w:p w:rsidR="00B07CDF" w:rsidRDefault="00B07CDF" w:rsidP="00B07CDF">
      <w:pPr>
        <w:jc w:val="both"/>
        <w:rPr>
          <w:szCs w:val="24"/>
        </w:rPr>
      </w:pPr>
      <w:r w:rsidRPr="002D748D">
        <w:rPr>
          <w:szCs w:val="24"/>
        </w:rPr>
        <w:t xml:space="preserve">In particolare, per </w:t>
      </w:r>
      <w:r w:rsidRPr="002D748D">
        <w:rPr>
          <w:b/>
          <w:szCs w:val="24"/>
        </w:rPr>
        <w:t>il procedimento generale</w:t>
      </w:r>
      <w:r w:rsidRPr="002D748D">
        <w:rPr>
          <w:szCs w:val="24"/>
        </w:rPr>
        <w:t xml:space="preserve"> di valutazione</w:t>
      </w:r>
      <w:r w:rsidR="00BD5B7D" w:rsidRPr="002D748D">
        <w:rPr>
          <w:szCs w:val="24"/>
        </w:rPr>
        <w:t xml:space="preserve"> (art. 8)</w:t>
      </w:r>
      <w:r w:rsidRPr="002D748D">
        <w:rPr>
          <w:szCs w:val="24"/>
        </w:rPr>
        <w:t>, i passaggi sono i seguenti:</w:t>
      </w:r>
    </w:p>
    <w:p w:rsidR="00554E95" w:rsidRPr="002D748D" w:rsidRDefault="00554E95" w:rsidP="00B07CDF">
      <w:pPr>
        <w:jc w:val="both"/>
        <w:rPr>
          <w:szCs w:val="24"/>
        </w:rPr>
      </w:pPr>
    </w:p>
    <w:p w:rsidR="00BD5B7D" w:rsidRPr="002D748D" w:rsidRDefault="009E085C" w:rsidP="00554E95">
      <w:pPr>
        <w:pStyle w:val="Paragrafoelenco"/>
        <w:numPr>
          <w:ilvl w:val="0"/>
          <w:numId w:val="25"/>
        </w:numPr>
        <w:spacing w:line="240" w:lineRule="auto"/>
        <w:jc w:val="both"/>
        <w:rPr>
          <w:rFonts w:ascii="Times New Roman" w:hAnsi="Times New Roman"/>
          <w:b/>
          <w:sz w:val="24"/>
          <w:szCs w:val="24"/>
        </w:rPr>
      </w:pPr>
      <w:r>
        <w:rPr>
          <w:rFonts w:ascii="Times New Roman" w:hAnsi="Times New Roman"/>
          <w:b/>
          <w:sz w:val="24"/>
          <w:szCs w:val="24"/>
        </w:rPr>
        <w:t>D</w:t>
      </w:r>
      <w:r w:rsidR="00BD5B7D" w:rsidRPr="002D748D">
        <w:rPr>
          <w:rFonts w:ascii="Times New Roman" w:hAnsi="Times New Roman"/>
          <w:b/>
          <w:sz w:val="24"/>
          <w:szCs w:val="24"/>
        </w:rPr>
        <w:t>efinizione degli obiettivi</w:t>
      </w:r>
    </w:p>
    <w:p w:rsidR="00BD5B7D" w:rsidRPr="00937FF5" w:rsidRDefault="009E085C" w:rsidP="00554E95">
      <w:pPr>
        <w:pStyle w:val="Paragrafoelenco"/>
        <w:numPr>
          <w:ilvl w:val="1"/>
          <w:numId w:val="25"/>
        </w:numPr>
        <w:spacing w:line="240" w:lineRule="auto"/>
        <w:jc w:val="both"/>
        <w:rPr>
          <w:rFonts w:ascii="Times New Roman" w:hAnsi="Times New Roman"/>
          <w:sz w:val="24"/>
          <w:szCs w:val="24"/>
        </w:rPr>
      </w:pPr>
      <w:r w:rsidRPr="00937FF5">
        <w:rPr>
          <w:rFonts w:ascii="Times New Roman" w:hAnsi="Times New Roman"/>
          <w:sz w:val="24"/>
          <w:szCs w:val="24"/>
        </w:rPr>
        <w:t>I</w:t>
      </w:r>
      <w:r w:rsidR="00706AC4" w:rsidRPr="00937FF5">
        <w:rPr>
          <w:rFonts w:ascii="Times New Roman" w:hAnsi="Times New Roman"/>
          <w:sz w:val="24"/>
          <w:szCs w:val="24"/>
        </w:rPr>
        <w:t>l Direttore</w:t>
      </w:r>
      <w:r w:rsidR="00B07CDF" w:rsidRPr="00937FF5">
        <w:rPr>
          <w:rFonts w:ascii="Times New Roman" w:hAnsi="Times New Roman"/>
          <w:sz w:val="24"/>
          <w:szCs w:val="24"/>
        </w:rPr>
        <w:t xml:space="preserve"> avvia il procedimento assegnando gli obiett</w:t>
      </w:r>
      <w:r w:rsidR="00937FF5">
        <w:rPr>
          <w:rFonts w:ascii="Times New Roman" w:hAnsi="Times New Roman"/>
          <w:sz w:val="24"/>
          <w:szCs w:val="24"/>
        </w:rPr>
        <w:t>ivi ad ogni D</w:t>
      </w:r>
      <w:r w:rsidR="00DC7AB3" w:rsidRPr="00937FF5">
        <w:rPr>
          <w:rFonts w:ascii="Times New Roman" w:hAnsi="Times New Roman"/>
          <w:sz w:val="24"/>
          <w:szCs w:val="24"/>
        </w:rPr>
        <w:t>irigente</w:t>
      </w:r>
      <w:r w:rsidR="00B07CDF" w:rsidRPr="00937FF5">
        <w:rPr>
          <w:rFonts w:ascii="Times New Roman" w:hAnsi="Times New Roman"/>
          <w:sz w:val="24"/>
          <w:szCs w:val="24"/>
        </w:rPr>
        <w:t xml:space="preserve"> all</w:t>
      </w:r>
      <w:r w:rsidR="00554E95">
        <w:rPr>
          <w:rFonts w:ascii="Times New Roman" w:hAnsi="Times New Roman"/>
          <w:sz w:val="24"/>
          <w:szCs w:val="24"/>
        </w:rPr>
        <w:t>’</w:t>
      </w:r>
      <w:r w:rsidR="00B07CDF" w:rsidRPr="00937FF5">
        <w:rPr>
          <w:rFonts w:ascii="Times New Roman" w:hAnsi="Times New Roman"/>
          <w:sz w:val="24"/>
          <w:szCs w:val="24"/>
        </w:rPr>
        <w:t>interno dell</w:t>
      </w:r>
      <w:r w:rsidR="00554E95">
        <w:rPr>
          <w:rFonts w:ascii="Times New Roman" w:hAnsi="Times New Roman"/>
          <w:sz w:val="24"/>
          <w:szCs w:val="24"/>
        </w:rPr>
        <w:t>’</w:t>
      </w:r>
      <w:r w:rsidR="00B07CDF" w:rsidRPr="00937FF5">
        <w:rPr>
          <w:rFonts w:ascii="Times New Roman" w:hAnsi="Times New Roman"/>
          <w:sz w:val="24"/>
          <w:szCs w:val="24"/>
        </w:rPr>
        <w:t>incarico triennale</w:t>
      </w:r>
      <w:r w:rsidRPr="00937FF5">
        <w:rPr>
          <w:rFonts w:ascii="Times New Roman" w:hAnsi="Times New Roman"/>
          <w:sz w:val="24"/>
          <w:szCs w:val="24"/>
        </w:rPr>
        <w:t>.</w:t>
      </w:r>
    </w:p>
    <w:p w:rsidR="00BD5B7D" w:rsidRDefault="009E085C" w:rsidP="00554E95">
      <w:pPr>
        <w:pStyle w:val="Paragrafoelenco"/>
        <w:numPr>
          <w:ilvl w:val="1"/>
          <w:numId w:val="25"/>
        </w:numPr>
        <w:spacing w:line="240" w:lineRule="auto"/>
        <w:jc w:val="both"/>
        <w:rPr>
          <w:rFonts w:ascii="Times New Roman" w:hAnsi="Times New Roman"/>
          <w:sz w:val="24"/>
          <w:szCs w:val="24"/>
        </w:rPr>
      </w:pPr>
      <w:r>
        <w:rPr>
          <w:rFonts w:ascii="Times New Roman" w:hAnsi="Times New Roman"/>
          <w:sz w:val="24"/>
          <w:szCs w:val="24"/>
        </w:rPr>
        <w:t>I</w:t>
      </w:r>
      <w:r w:rsidR="00706AC4">
        <w:rPr>
          <w:rFonts w:ascii="Times New Roman" w:hAnsi="Times New Roman"/>
          <w:sz w:val="24"/>
          <w:szCs w:val="24"/>
        </w:rPr>
        <w:t>l Direttore</w:t>
      </w:r>
      <w:r w:rsidR="00DC7AB3">
        <w:rPr>
          <w:rFonts w:ascii="Times New Roman" w:hAnsi="Times New Roman"/>
          <w:sz w:val="24"/>
          <w:szCs w:val="24"/>
        </w:rPr>
        <w:t xml:space="preserve">, per </w:t>
      </w:r>
      <w:r w:rsidR="00DC7AB3" w:rsidRPr="002D748D">
        <w:rPr>
          <w:rFonts w:ascii="Times New Roman" w:hAnsi="Times New Roman"/>
          <w:sz w:val="24"/>
          <w:szCs w:val="24"/>
        </w:rPr>
        <w:t>la formalizzazione degli incarichi ai Dirigenti</w:t>
      </w:r>
      <w:r w:rsidR="00DC7AB3">
        <w:rPr>
          <w:rFonts w:ascii="Times New Roman" w:hAnsi="Times New Roman"/>
          <w:sz w:val="24"/>
          <w:szCs w:val="24"/>
        </w:rPr>
        <w:t xml:space="preserve">, </w:t>
      </w:r>
      <w:r w:rsidR="00460C8F">
        <w:rPr>
          <w:rFonts w:ascii="Times New Roman" w:hAnsi="Times New Roman"/>
          <w:sz w:val="24"/>
          <w:szCs w:val="24"/>
        </w:rPr>
        <w:t xml:space="preserve">utilizza </w:t>
      </w:r>
      <w:r w:rsidR="00BD5B7D" w:rsidRPr="002D748D">
        <w:rPr>
          <w:rFonts w:ascii="Times New Roman" w:hAnsi="Times New Roman"/>
          <w:sz w:val="24"/>
          <w:szCs w:val="24"/>
        </w:rPr>
        <w:t xml:space="preserve">le apposite funzioni disponibili </w:t>
      </w:r>
      <w:r w:rsidR="00DC7AB3">
        <w:rPr>
          <w:rFonts w:ascii="Times New Roman" w:hAnsi="Times New Roman"/>
          <w:sz w:val="24"/>
          <w:szCs w:val="24"/>
        </w:rPr>
        <w:t>nella piattaforma SIDI</w:t>
      </w:r>
      <w:r w:rsidR="00BD5B7D" w:rsidRPr="002D748D">
        <w:rPr>
          <w:rFonts w:ascii="Times New Roman" w:hAnsi="Times New Roman"/>
          <w:sz w:val="24"/>
          <w:szCs w:val="24"/>
        </w:rPr>
        <w:t xml:space="preserve"> </w:t>
      </w:r>
      <w:r w:rsidR="00937FF5">
        <w:rPr>
          <w:rFonts w:ascii="Times New Roman" w:hAnsi="Times New Roman"/>
          <w:sz w:val="24"/>
          <w:szCs w:val="24"/>
        </w:rPr>
        <w:t xml:space="preserve">per acquisire le priorità individuate nel RAV, </w:t>
      </w:r>
      <w:r w:rsidR="00BD5B7D" w:rsidRPr="002D748D">
        <w:rPr>
          <w:rFonts w:ascii="Times New Roman" w:hAnsi="Times New Roman"/>
          <w:sz w:val="24"/>
          <w:szCs w:val="24"/>
        </w:rPr>
        <w:t>al fine di predisporre, aggiornare e integrare i provve</w:t>
      </w:r>
      <w:r w:rsidR="00DC7AB3">
        <w:rPr>
          <w:rFonts w:ascii="Times New Roman" w:hAnsi="Times New Roman"/>
          <w:sz w:val="24"/>
          <w:szCs w:val="24"/>
        </w:rPr>
        <w:t>dimenti di incarico</w:t>
      </w:r>
      <w:r w:rsidR="00BD5B7D" w:rsidRPr="002D748D">
        <w:rPr>
          <w:rFonts w:ascii="Times New Roman" w:hAnsi="Times New Roman"/>
          <w:sz w:val="24"/>
          <w:szCs w:val="24"/>
        </w:rPr>
        <w:t>.</w:t>
      </w:r>
    </w:p>
    <w:p w:rsidR="00554E95" w:rsidRPr="002D748D" w:rsidRDefault="00554E95" w:rsidP="00554E95">
      <w:pPr>
        <w:pStyle w:val="Paragrafoelenco"/>
        <w:spacing w:line="240" w:lineRule="auto"/>
        <w:ind w:left="1080"/>
        <w:jc w:val="both"/>
        <w:rPr>
          <w:rFonts w:ascii="Times New Roman" w:hAnsi="Times New Roman"/>
          <w:sz w:val="24"/>
          <w:szCs w:val="24"/>
        </w:rPr>
      </w:pPr>
    </w:p>
    <w:p w:rsidR="00BD5B7D" w:rsidRPr="002D748D" w:rsidRDefault="00937FF5" w:rsidP="00554E95">
      <w:pPr>
        <w:pStyle w:val="Paragrafoelenco"/>
        <w:numPr>
          <w:ilvl w:val="0"/>
          <w:numId w:val="25"/>
        </w:numPr>
        <w:spacing w:line="240" w:lineRule="auto"/>
        <w:jc w:val="both"/>
        <w:rPr>
          <w:rFonts w:ascii="Times New Roman" w:hAnsi="Times New Roman"/>
          <w:b/>
          <w:sz w:val="24"/>
          <w:szCs w:val="24"/>
        </w:rPr>
      </w:pPr>
      <w:r>
        <w:rPr>
          <w:rFonts w:ascii="Times New Roman" w:hAnsi="Times New Roman"/>
          <w:b/>
          <w:sz w:val="24"/>
          <w:szCs w:val="24"/>
        </w:rPr>
        <w:t>Costituzione dei Nuclei di valutazione e adozione del Piano regionale di valutazione</w:t>
      </w:r>
    </w:p>
    <w:p w:rsidR="00BD5B7D" w:rsidRPr="002D748D" w:rsidRDefault="00BD5B7D" w:rsidP="00554E95">
      <w:pPr>
        <w:pStyle w:val="Paragrafoelenco"/>
        <w:numPr>
          <w:ilvl w:val="1"/>
          <w:numId w:val="25"/>
        </w:numPr>
        <w:spacing w:after="0" w:line="240" w:lineRule="auto"/>
        <w:jc w:val="both"/>
        <w:rPr>
          <w:rFonts w:ascii="Times New Roman" w:hAnsi="Times New Roman"/>
          <w:sz w:val="24"/>
          <w:szCs w:val="24"/>
        </w:rPr>
      </w:pPr>
      <w:r w:rsidRPr="002D748D">
        <w:rPr>
          <w:rFonts w:ascii="Times New Roman" w:hAnsi="Times New Roman"/>
          <w:sz w:val="24"/>
          <w:szCs w:val="24"/>
        </w:rPr>
        <w:t>Nel procedimento di valutazione il Direttore si avvale di uno o più Nuclei di valutazione appositam</w:t>
      </w:r>
      <w:r w:rsidR="002D748D" w:rsidRPr="002D748D">
        <w:rPr>
          <w:rFonts w:ascii="Times New Roman" w:hAnsi="Times New Roman"/>
          <w:sz w:val="24"/>
          <w:szCs w:val="24"/>
        </w:rPr>
        <w:t>ente costituiti</w:t>
      </w:r>
      <w:r w:rsidR="009E085C">
        <w:rPr>
          <w:rFonts w:ascii="Times New Roman" w:hAnsi="Times New Roman"/>
          <w:sz w:val="24"/>
          <w:szCs w:val="24"/>
        </w:rPr>
        <w:t>.</w:t>
      </w:r>
    </w:p>
    <w:p w:rsidR="00BD5B7D" w:rsidRPr="002D748D" w:rsidRDefault="00706AC4" w:rsidP="00554E95">
      <w:pPr>
        <w:pStyle w:val="Paragrafoelenco"/>
        <w:numPr>
          <w:ilvl w:val="1"/>
          <w:numId w:val="25"/>
        </w:numPr>
        <w:spacing w:line="240" w:lineRule="auto"/>
        <w:jc w:val="both"/>
        <w:rPr>
          <w:rFonts w:ascii="Times New Roman" w:hAnsi="Times New Roman"/>
          <w:sz w:val="24"/>
          <w:szCs w:val="24"/>
        </w:rPr>
      </w:pPr>
      <w:r>
        <w:rPr>
          <w:rFonts w:ascii="Times New Roman" w:hAnsi="Times New Roman"/>
          <w:sz w:val="24"/>
          <w:szCs w:val="24"/>
        </w:rPr>
        <w:t>Il Direttore</w:t>
      </w:r>
      <w:r w:rsidR="00460C8F">
        <w:rPr>
          <w:rFonts w:ascii="Times New Roman" w:hAnsi="Times New Roman"/>
          <w:sz w:val="24"/>
          <w:szCs w:val="24"/>
        </w:rPr>
        <w:t>,</w:t>
      </w:r>
      <w:r w:rsidR="00BD5B7D" w:rsidRPr="002D748D">
        <w:rPr>
          <w:rFonts w:ascii="Times New Roman" w:hAnsi="Times New Roman"/>
          <w:sz w:val="24"/>
          <w:szCs w:val="24"/>
        </w:rPr>
        <w:t xml:space="preserve"> sulla base della proposta effettuata dal </w:t>
      </w:r>
      <w:r w:rsidR="00514638">
        <w:rPr>
          <w:rFonts w:ascii="Times New Roman" w:hAnsi="Times New Roman"/>
          <w:sz w:val="24"/>
          <w:szCs w:val="24"/>
        </w:rPr>
        <w:t>C</w:t>
      </w:r>
      <w:r w:rsidR="00BD5B7D" w:rsidRPr="002D748D">
        <w:rPr>
          <w:rFonts w:ascii="Times New Roman" w:hAnsi="Times New Roman"/>
          <w:sz w:val="24"/>
          <w:szCs w:val="24"/>
        </w:rPr>
        <w:t>oordinatore regionale del servizio ispettivo, con proprio decreto costituisce i Nucle</w:t>
      </w:r>
      <w:r w:rsidR="00937FF5">
        <w:rPr>
          <w:rFonts w:ascii="Times New Roman" w:hAnsi="Times New Roman"/>
          <w:sz w:val="24"/>
          <w:szCs w:val="24"/>
        </w:rPr>
        <w:t>i di valutazione e individua i D</w:t>
      </w:r>
      <w:r w:rsidR="00BD5B7D" w:rsidRPr="002D748D">
        <w:rPr>
          <w:rFonts w:ascii="Times New Roman" w:hAnsi="Times New Roman"/>
          <w:sz w:val="24"/>
          <w:szCs w:val="24"/>
        </w:rPr>
        <w:t xml:space="preserve">irigenti </w:t>
      </w:r>
      <w:r w:rsidR="009E085C">
        <w:rPr>
          <w:rFonts w:ascii="Times New Roman" w:hAnsi="Times New Roman"/>
          <w:sz w:val="24"/>
          <w:szCs w:val="24"/>
        </w:rPr>
        <w:t xml:space="preserve">che saranno </w:t>
      </w:r>
      <w:r w:rsidR="00BD5B7D" w:rsidRPr="002D748D">
        <w:rPr>
          <w:rFonts w:ascii="Times New Roman" w:hAnsi="Times New Roman"/>
          <w:sz w:val="24"/>
          <w:szCs w:val="24"/>
        </w:rPr>
        <w:t>valutati da ciascu</w:t>
      </w:r>
      <w:r w:rsidR="00460C8F">
        <w:rPr>
          <w:rFonts w:ascii="Times New Roman" w:hAnsi="Times New Roman"/>
          <w:sz w:val="24"/>
          <w:szCs w:val="24"/>
        </w:rPr>
        <w:t>n nucleo (</w:t>
      </w:r>
      <w:r w:rsidR="00BD5B7D" w:rsidRPr="002D748D">
        <w:rPr>
          <w:rFonts w:ascii="Times New Roman" w:hAnsi="Times New Roman"/>
          <w:sz w:val="24"/>
          <w:szCs w:val="24"/>
        </w:rPr>
        <w:t>art. 9, comma 1)</w:t>
      </w:r>
      <w:r w:rsidR="009E085C">
        <w:rPr>
          <w:rFonts w:ascii="Times New Roman" w:hAnsi="Times New Roman"/>
          <w:sz w:val="24"/>
          <w:szCs w:val="24"/>
        </w:rPr>
        <w:t>.</w:t>
      </w:r>
    </w:p>
    <w:p w:rsidR="002D748D" w:rsidRPr="002D748D" w:rsidRDefault="00706AC4" w:rsidP="00554E95">
      <w:pPr>
        <w:pStyle w:val="Paragrafoelenco"/>
        <w:numPr>
          <w:ilvl w:val="1"/>
          <w:numId w:val="25"/>
        </w:numPr>
        <w:spacing w:line="240" w:lineRule="auto"/>
        <w:jc w:val="both"/>
        <w:rPr>
          <w:rFonts w:ascii="Times New Roman" w:hAnsi="Times New Roman"/>
          <w:sz w:val="24"/>
          <w:szCs w:val="24"/>
        </w:rPr>
      </w:pPr>
      <w:r>
        <w:rPr>
          <w:rFonts w:ascii="Times New Roman" w:hAnsi="Times New Roman"/>
          <w:sz w:val="24"/>
          <w:szCs w:val="24"/>
        </w:rPr>
        <w:t>Il Direttore</w:t>
      </w:r>
      <w:r w:rsidR="00BD5B7D" w:rsidRPr="002D748D">
        <w:rPr>
          <w:rFonts w:ascii="Times New Roman" w:hAnsi="Times New Roman"/>
          <w:sz w:val="24"/>
          <w:szCs w:val="24"/>
        </w:rPr>
        <w:t xml:space="preserve"> adotta annualmente il Piano regionale di valutazione sulla base della proposta del </w:t>
      </w:r>
      <w:r w:rsidR="00514638">
        <w:rPr>
          <w:rFonts w:ascii="Times New Roman" w:hAnsi="Times New Roman"/>
          <w:sz w:val="24"/>
          <w:szCs w:val="24"/>
        </w:rPr>
        <w:t>C</w:t>
      </w:r>
      <w:r w:rsidR="00BD5B7D" w:rsidRPr="002D748D">
        <w:rPr>
          <w:rFonts w:ascii="Times New Roman" w:hAnsi="Times New Roman"/>
          <w:sz w:val="24"/>
          <w:szCs w:val="24"/>
        </w:rPr>
        <w:t>oordinatore regionale del</w:t>
      </w:r>
      <w:r w:rsidR="00460C8F">
        <w:rPr>
          <w:rFonts w:ascii="Times New Roman" w:hAnsi="Times New Roman"/>
          <w:sz w:val="24"/>
          <w:szCs w:val="24"/>
        </w:rPr>
        <w:t xml:space="preserve"> servizio ispettivo (</w:t>
      </w:r>
      <w:r w:rsidR="00BD5B7D" w:rsidRPr="002D748D">
        <w:rPr>
          <w:rFonts w:ascii="Times New Roman" w:hAnsi="Times New Roman"/>
          <w:sz w:val="24"/>
          <w:szCs w:val="24"/>
        </w:rPr>
        <w:t>art. 10, comma 1)</w:t>
      </w:r>
      <w:r w:rsidR="009E085C">
        <w:rPr>
          <w:rFonts w:ascii="Times New Roman" w:hAnsi="Times New Roman"/>
          <w:sz w:val="24"/>
          <w:szCs w:val="24"/>
        </w:rPr>
        <w:t>.</w:t>
      </w:r>
    </w:p>
    <w:p w:rsidR="002D748D" w:rsidRPr="002D748D" w:rsidRDefault="002D748D" w:rsidP="00554E95">
      <w:pPr>
        <w:pStyle w:val="Paragrafoelenco"/>
        <w:numPr>
          <w:ilvl w:val="1"/>
          <w:numId w:val="25"/>
        </w:numPr>
        <w:spacing w:after="0" w:line="240" w:lineRule="auto"/>
        <w:jc w:val="both"/>
        <w:rPr>
          <w:rFonts w:ascii="Times New Roman" w:hAnsi="Times New Roman"/>
          <w:sz w:val="24"/>
          <w:szCs w:val="24"/>
        </w:rPr>
      </w:pPr>
      <w:r w:rsidRPr="002D748D">
        <w:rPr>
          <w:rFonts w:ascii="Times New Roman" w:hAnsi="Times New Roman"/>
          <w:sz w:val="24"/>
          <w:szCs w:val="24"/>
        </w:rPr>
        <w:t>Il Piano è annuale e contiene</w:t>
      </w:r>
      <w:r w:rsidR="009E085C">
        <w:rPr>
          <w:rFonts w:ascii="Times New Roman" w:hAnsi="Times New Roman"/>
          <w:sz w:val="24"/>
          <w:szCs w:val="24"/>
        </w:rPr>
        <w:t>:</w:t>
      </w:r>
      <w:r w:rsidRPr="002D748D">
        <w:rPr>
          <w:rFonts w:ascii="Times New Roman" w:hAnsi="Times New Roman"/>
          <w:sz w:val="24"/>
          <w:szCs w:val="24"/>
        </w:rPr>
        <w:t xml:space="preserve"> gli obiettivi definiti dal Direttore con riferimento al contesto territoriale; la relazione sullo stato del sistema di valutazione a livello regionale e di attuazione degli obiettivi previsti dal Piano precedente; il numero dei Nuclei di valutazione da attivare presso l</w:t>
      </w:r>
      <w:r w:rsidR="00554E95">
        <w:rPr>
          <w:rFonts w:ascii="Times New Roman" w:hAnsi="Times New Roman"/>
          <w:sz w:val="24"/>
          <w:szCs w:val="24"/>
        </w:rPr>
        <w:t>’</w:t>
      </w:r>
      <w:r w:rsidRPr="002D748D">
        <w:rPr>
          <w:rFonts w:ascii="Times New Roman" w:hAnsi="Times New Roman"/>
          <w:sz w:val="24"/>
          <w:szCs w:val="24"/>
        </w:rPr>
        <w:t>USR</w:t>
      </w:r>
      <w:r w:rsidR="009E085C">
        <w:rPr>
          <w:rFonts w:ascii="Times New Roman" w:hAnsi="Times New Roman"/>
          <w:sz w:val="24"/>
          <w:szCs w:val="24"/>
        </w:rPr>
        <w:t>.</w:t>
      </w:r>
    </w:p>
    <w:p w:rsidR="00BD5B7D" w:rsidRDefault="00BD5B7D" w:rsidP="00554E95">
      <w:pPr>
        <w:pStyle w:val="Paragrafoelenco"/>
        <w:numPr>
          <w:ilvl w:val="1"/>
          <w:numId w:val="25"/>
        </w:numPr>
        <w:spacing w:line="240" w:lineRule="auto"/>
        <w:jc w:val="both"/>
        <w:rPr>
          <w:rFonts w:ascii="Times New Roman" w:hAnsi="Times New Roman"/>
          <w:sz w:val="24"/>
          <w:szCs w:val="24"/>
        </w:rPr>
      </w:pPr>
      <w:r w:rsidRPr="002D748D">
        <w:rPr>
          <w:rFonts w:ascii="Times New Roman" w:hAnsi="Times New Roman"/>
          <w:sz w:val="24"/>
          <w:szCs w:val="24"/>
        </w:rPr>
        <w:t>Il Piano adottato è pubblicato nei modi previsti dall</w:t>
      </w:r>
      <w:r w:rsidR="00554E95">
        <w:rPr>
          <w:rFonts w:ascii="Times New Roman" w:hAnsi="Times New Roman"/>
          <w:sz w:val="24"/>
          <w:szCs w:val="24"/>
        </w:rPr>
        <w:t>’</w:t>
      </w:r>
      <w:r w:rsidRPr="002D748D">
        <w:rPr>
          <w:rFonts w:ascii="Times New Roman" w:hAnsi="Times New Roman"/>
          <w:sz w:val="24"/>
          <w:szCs w:val="24"/>
        </w:rPr>
        <w:t>articolo 10, comma 3</w:t>
      </w:r>
      <w:r w:rsidR="002D748D">
        <w:rPr>
          <w:rFonts w:ascii="Times New Roman" w:hAnsi="Times New Roman"/>
          <w:sz w:val="24"/>
          <w:szCs w:val="24"/>
        </w:rPr>
        <w:t>.</w:t>
      </w:r>
    </w:p>
    <w:p w:rsidR="00554E95" w:rsidRPr="002D748D" w:rsidRDefault="00554E95" w:rsidP="00554E95">
      <w:pPr>
        <w:pStyle w:val="Paragrafoelenco"/>
        <w:spacing w:line="240" w:lineRule="auto"/>
        <w:ind w:left="1080"/>
        <w:jc w:val="both"/>
        <w:rPr>
          <w:rFonts w:ascii="Times New Roman" w:hAnsi="Times New Roman"/>
          <w:sz w:val="24"/>
          <w:szCs w:val="24"/>
        </w:rPr>
      </w:pPr>
    </w:p>
    <w:p w:rsidR="00BD5B7D" w:rsidRPr="002D748D" w:rsidRDefault="002D748D" w:rsidP="001A1F02">
      <w:pPr>
        <w:pStyle w:val="Paragrafoelenco"/>
        <w:numPr>
          <w:ilvl w:val="0"/>
          <w:numId w:val="25"/>
        </w:numPr>
        <w:jc w:val="both"/>
        <w:rPr>
          <w:rFonts w:ascii="Times New Roman" w:hAnsi="Times New Roman"/>
          <w:b/>
          <w:sz w:val="24"/>
          <w:szCs w:val="24"/>
        </w:rPr>
      </w:pPr>
      <w:r>
        <w:rPr>
          <w:rFonts w:ascii="Times New Roman" w:hAnsi="Times New Roman"/>
          <w:b/>
          <w:sz w:val="24"/>
          <w:szCs w:val="24"/>
        </w:rPr>
        <w:t>A</w:t>
      </w:r>
      <w:r w:rsidR="00BD5B7D" w:rsidRPr="002D748D">
        <w:rPr>
          <w:rFonts w:ascii="Times New Roman" w:hAnsi="Times New Roman"/>
          <w:b/>
          <w:sz w:val="24"/>
          <w:szCs w:val="24"/>
        </w:rPr>
        <w:t>dozione del provvedimento di valutazione</w:t>
      </w:r>
    </w:p>
    <w:p w:rsidR="002D748D" w:rsidRPr="002D748D" w:rsidRDefault="00706AC4" w:rsidP="00554E95">
      <w:pPr>
        <w:pStyle w:val="Paragrafoelenco"/>
        <w:numPr>
          <w:ilvl w:val="1"/>
          <w:numId w:val="25"/>
        </w:numPr>
        <w:tabs>
          <w:tab w:val="center" w:pos="720"/>
          <w:tab w:val="left" w:pos="7450"/>
        </w:tabs>
        <w:spacing w:after="0" w:line="240" w:lineRule="auto"/>
        <w:jc w:val="both"/>
        <w:rPr>
          <w:rFonts w:ascii="Times New Roman" w:hAnsi="Times New Roman"/>
          <w:sz w:val="24"/>
          <w:szCs w:val="24"/>
        </w:rPr>
      </w:pPr>
      <w:r>
        <w:rPr>
          <w:rFonts w:ascii="Times New Roman" w:hAnsi="Times New Roman"/>
          <w:sz w:val="24"/>
          <w:szCs w:val="24"/>
        </w:rPr>
        <w:t>Il Direttore, i</w:t>
      </w:r>
      <w:r w:rsidR="002D748D" w:rsidRPr="002D748D">
        <w:rPr>
          <w:rFonts w:ascii="Times New Roman" w:hAnsi="Times New Roman"/>
          <w:sz w:val="24"/>
          <w:szCs w:val="24"/>
        </w:rPr>
        <w:t>n base alla rilevazione dell</w:t>
      </w:r>
      <w:r w:rsidR="00554E95">
        <w:rPr>
          <w:rFonts w:ascii="Times New Roman" w:hAnsi="Times New Roman"/>
          <w:sz w:val="24"/>
          <w:szCs w:val="24"/>
        </w:rPr>
        <w:t>’</w:t>
      </w:r>
      <w:r w:rsidR="002D748D" w:rsidRPr="002D748D">
        <w:rPr>
          <w:rFonts w:ascii="Times New Roman" w:hAnsi="Times New Roman"/>
          <w:sz w:val="24"/>
          <w:szCs w:val="24"/>
        </w:rPr>
        <w:t>azione dirigenziale e dei risultati conseguiti, adotta annualmente i provvedimenti di valutazione dei Dirigenti, a seguito dell</w:t>
      </w:r>
      <w:r w:rsidR="00554E95">
        <w:rPr>
          <w:rFonts w:ascii="Times New Roman" w:hAnsi="Times New Roman"/>
          <w:sz w:val="24"/>
          <w:szCs w:val="24"/>
        </w:rPr>
        <w:t>’</w:t>
      </w:r>
      <w:r w:rsidR="002D748D" w:rsidRPr="002D748D">
        <w:rPr>
          <w:rFonts w:ascii="Times New Roman" w:hAnsi="Times New Roman"/>
          <w:sz w:val="24"/>
          <w:szCs w:val="24"/>
        </w:rPr>
        <w:t>istruttoria effettuata dal Nucleo di valutazione.</w:t>
      </w:r>
    </w:p>
    <w:p w:rsidR="002D748D" w:rsidRDefault="002D748D" w:rsidP="00554E95">
      <w:pPr>
        <w:pStyle w:val="Paragrafoelenco"/>
        <w:numPr>
          <w:ilvl w:val="1"/>
          <w:numId w:val="25"/>
        </w:numPr>
        <w:tabs>
          <w:tab w:val="center" w:pos="720"/>
          <w:tab w:val="left" w:pos="7450"/>
        </w:tabs>
        <w:spacing w:after="0" w:line="240" w:lineRule="auto"/>
        <w:jc w:val="both"/>
        <w:rPr>
          <w:rFonts w:ascii="Times New Roman" w:hAnsi="Times New Roman"/>
          <w:sz w:val="24"/>
          <w:szCs w:val="24"/>
        </w:rPr>
      </w:pPr>
      <w:r w:rsidRPr="002D748D">
        <w:rPr>
          <w:rFonts w:ascii="Times New Roman" w:hAnsi="Times New Roman"/>
          <w:sz w:val="24"/>
          <w:szCs w:val="24"/>
        </w:rPr>
        <w:t xml:space="preserve">I provvedimenti di valutazione evidenziano il livello di raggiungimento degli </w:t>
      </w:r>
      <w:r w:rsidR="00706AC4">
        <w:rPr>
          <w:rFonts w:ascii="Times New Roman" w:hAnsi="Times New Roman"/>
          <w:sz w:val="24"/>
          <w:szCs w:val="24"/>
        </w:rPr>
        <w:t>obiettivi attraverso</w:t>
      </w:r>
      <w:r w:rsidRPr="002D748D">
        <w:rPr>
          <w:rFonts w:ascii="Times New Roman" w:hAnsi="Times New Roman"/>
          <w:sz w:val="24"/>
          <w:szCs w:val="24"/>
        </w:rPr>
        <w:t xml:space="preserve"> una delle seguenti espressioni: “</w:t>
      </w:r>
      <w:r w:rsidRPr="002D748D">
        <w:rPr>
          <w:rFonts w:ascii="Times New Roman" w:hAnsi="Times New Roman"/>
          <w:i/>
          <w:sz w:val="24"/>
          <w:szCs w:val="24"/>
        </w:rPr>
        <w:t>pieno raggiungimento</w:t>
      </w:r>
      <w:r w:rsidRPr="002D748D">
        <w:rPr>
          <w:rFonts w:ascii="Times New Roman" w:hAnsi="Times New Roman"/>
          <w:sz w:val="24"/>
          <w:szCs w:val="24"/>
        </w:rPr>
        <w:t>”, “</w:t>
      </w:r>
      <w:r w:rsidRPr="002D748D">
        <w:rPr>
          <w:rFonts w:ascii="Times New Roman" w:hAnsi="Times New Roman"/>
          <w:i/>
          <w:sz w:val="24"/>
          <w:szCs w:val="24"/>
        </w:rPr>
        <w:t>avanzato raggiungimento</w:t>
      </w:r>
      <w:r w:rsidRPr="002D748D">
        <w:rPr>
          <w:rFonts w:ascii="Times New Roman" w:hAnsi="Times New Roman"/>
          <w:sz w:val="24"/>
          <w:szCs w:val="24"/>
        </w:rPr>
        <w:t>”, “</w:t>
      </w:r>
      <w:r w:rsidRPr="002D748D">
        <w:rPr>
          <w:rFonts w:ascii="Times New Roman" w:hAnsi="Times New Roman"/>
          <w:i/>
          <w:sz w:val="24"/>
          <w:szCs w:val="24"/>
        </w:rPr>
        <w:t>buon raggiungimento</w:t>
      </w:r>
      <w:r w:rsidRPr="002D748D">
        <w:rPr>
          <w:rFonts w:ascii="Times New Roman" w:hAnsi="Times New Roman"/>
          <w:sz w:val="24"/>
          <w:szCs w:val="24"/>
        </w:rPr>
        <w:t>” ovvero “</w:t>
      </w:r>
      <w:r w:rsidRPr="002D748D">
        <w:rPr>
          <w:rFonts w:ascii="Times New Roman" w:hAnsi="Times New Roman"/>
          <w:i/>
          <w:sz w:val="24"/>
          <w:szCs w:val="24"/>
        </w:rPr>
        <w:t>mancato raggiungimento degli obiettivi</w:t>
      </w:r>
      <w:r w:rsidRPr="002D748D">
        <w:rPr>
          <w:rFonts w:ascii="Times New Roman" w:hAnsi="Times New Roman"/>
          <w:sz w:val="24"/>
          <w:szCs w:val="24"/>
        </w:rPr>
        <w:t>”, cui sono connessi gli effetti dell</w:t>
      </w:r>
      <w:r w:rsidR="00554E95">
        <w:rPr>
          <w:rFonts w:ascii="Times New Roman" w:hAnsi="Times New Roman"/>
          <w:sz w:val="24"/>
          <w:szCs w:val="24"/>
        </w:rPr>
        <w:t>’</w:t>
      </w:r>
      <w:r w:rsidRPr="002D748D">
        <w:rPr>
          <w:rFonts w:ascii="Times New Roman" w:hAnsi="Times New Roman"/>
          <w:sz w:val="24"/>
          <w:szCs w:val="24"/>
        </w:rPr>
        <w:t xml:space="preserve">articolo 21 </w:t>
      </w:r>
      <w:r w:rsidR="00C67A71">
        <w:rPr>
          <w:rFonts w:ascii="Times New Roman" w:hAnsi="Times New Roman"/>
          <w:sz w:val="24"/>
          <w:szCs w:val="24"/>
        </w:rPr>
        <w:t>del D.</w:t>
      </w:r>
      <w:r w:rsidR="00937FF5">
        <w:rPr>
          <w:rFonts w:ascii="Times New Roman" w:hAnsi="Times New Roman"/>
          <w:sz w:val="24"/>
          <w:szCs w:val="24"/>
        </w:rPr>
        <w:t xml:space="preserve"> </w:t>
      </w:r>
      <w:r w:rsidR="00C67A71">
        <w:rPr>
          <w:rFonts w:ascii="Times New Roman" w:hAnsi="Times New Roman"/>
          <w:sz w:val="24"/>
          <w:szCs w:val="24"/>
        </w:rPr>
        <w:t xml:space="preserve">Lgs. 165/2001 </w:t>
      </w:r>
      <w:r w:rsidRPr="002D748D">
        <w:rPr>
          <w:rFonts w:ascii="Times New Roman" w:hAnsi="Times New Roman"/>
          <w:sz w:val="24"/>
          <w:szCs w:val="24"/>
        </w:rPr>
        <w:t>(art. 6</w:t>
      </w:r>
      <w:r w:rsidR="00937FF5">
        <w:rPr>
          <w:rFonts w:ascii="Times New Roman" w:hAnsi="Times New Roman"/>
          <w:sz w:val="24"/>
          <w:szCs w:val="24"/>
        </w:rPr>
        <w:t>,</w:t>
      </w:r>
      <w:r w:rsidRPr="002D748D">
        <w:rPr>
          <w:rFonts w:ascii="Times New Roman" w:hAnsi="Times New Roman"/>
          <w:sz w:val="24"/>
          <w:szCs w:val="24"/>
        </w:rPr>
        <w:t xml:space="preserve"> comma 3)</w:t>
      </w:r>
      <w:r w:rsidR="009E085C">
        <w:rPr>
          <w:rFonts w:ascii="Times New Roman" w:hAnsi="Times New Roman"/>
          <w:sz w:val="24"/>
          <w:szCs w:val="24"/>
        </w:rPr>
        <w:t>.</w:t>
      </w:r>
    </w:p>
    <w:p w:rsidR="00937FF5" w:rsidRPr="002D748D" w:rsidRDefault="00937FF5" w:rsidP="00554E95">
      <w:pPr>
        <w:pStyle w:val="Paragrafoelenco"/>
        <w:numPr>
          <w:ilvl w:val="1"/>
          <w:numId w:val="25"/>
        </w:numPr>
        <w:tabs>
          <w:tab w:val="center" w:pos="720"/>
          <w:tab w:val="left" w:pos="7450"/>
        </w:tabs>
        <w:spacing w:after="0" w:line="240" w:lineRule="auto"/>
        <w:jc w:val="both"/>
        <w:rPr>
          <w:rFonts w:ascii="Times New Roman" w:hAnsi="Times New Roman"/>
          <w:sz w:val="24"/>
          <w:szCs w:val="24"/>
        </w:rPr>
      </w:pPr>
      <w:r>
        <w:rPr>
          <w:rFonts w:ascii="Times New Roman" w:hAnsi="Times New Roman"/>
          <w:sz w:val="24"/>
          <w:szCs w:val="24"/>
        </w:rPr>
        <w:t>Nel caso in cui l</w:t>
      </w:r>
      <w:r w:rsidR="00554E95">
        <w:rPr>
          <w:rFonts w:ascii="Times New Roman" w:hAnsi="Times New Roman"/>
          <w:sz w:val="24"/>
          <w:szCs w:val="24"/>
        </w:rPr>
        <w:t>’</w:t>
      </w:r>
      <w:r>
        <w:rPr>
          <w:rFonts w:ascii="Times New Roman" w:hAnsi="Times New Roman"/>
          <w:sz w:val="24"/>
          <w:szCs w:val="24"/>
        </w:rPr>
        <w:t>attività istruttoria svolta dai Nuclei, nel corso dell</w:t>
      </w:r>
      <w:r w:rsidR="00554E95">
        <w:rPr>
          <w:rFonts w:ascii="Times New Roman" w:hAnsi="Times New Roman"/>
          <w:sz w:val="24"/>
          <w:szCs w:val="24"/>
        </w:rPr>
        <w:t>’</w:t>
      </w:r>
      <w:r>
        <w:rPr>
          <w:rFonts w:ascii="Times New Roman" w:hAnsi="Times New Roman"/>
          <w:sz w:val="24"/>
          <w:szCs w:val="24"/>
        </w:rPr>
        <w:t>anno, evidenzi elementi di giudizio che possano condurre alla definizione della valutazione di un Dirigente al livello di “</w:t>
      </w:r>
      <w:r w:rsidRPr="004230B3">
        <w:rPr>
          <w:rFonts w:ascii="Times New Roman" w:hAnsi="Times New Roman"/>
          <w:i/>
          <w:sz w:val="24"/>
          <w:szCs w:val="24"/>
        </w:rPr>
        <w:t>mancato raggiungimento</w:t>
      </w:r>
      <w:r w:rsidR="004230B3" w:rsidRPr="004230B3">
        <w:rPr>
          <w:rFonts w:ascii="Times New Roman" w:hAnsi="Times New Roman"/>
          <w:i/>
          <w:sz w:val="24"/>
          <w:szCs w:val="24"/>
        </w:rPr>
        <w:t xml:space="preserve"> degli obiettivi</w:t>
      </w:r>
      <w:r w:rsidR="004230B3">
        <w:rPr>
          <w:rFonts w:ascii="Times New Roman" w:hAnsi="Times New Roman"/>
          <w:sz w:val="24"/>
          <w:szCs w:val="24"/>
        </w:rPr>
        <w:t>”, il Direttore può convocare l</w:t>
      </w:r>
      <w:r w:rsidR="00554E95">
        <w:rPr>
          <w:rFonts w:ascii="Times New Roman" w:hAnsi="Times New Roman"/>
          <w:sz w:val="24"/>
          <w:szCs w:val="24"/>
        </w:rPr>
        <w:t>’</w:t>
      </w:r>
      <w:r w:rsidR="004230B3">
        <w:rPr>
          <w:rFonts w:ascii="Times New Roman" w:hAnsi="Times New Roman"/>
          <w:sz w:val="24"/>
          <w:szCs w:val="24"/>
        </w:rPr>
        <w:t>interessato, nel rispetto del principio del contraddittorio, per un primo confronto.</w:t>
      </w:r>
    </w:p>
    <w:p w:rsidR="00BD5B7D" w:rsidRPr="002D748D" w:rsidRDefault="00BD5B7D" w:rsidP="00554E95">
      <w:pPr>
        <w:pStyle w:val="Paragrafoelenco"/>
        <w:numPr>
          <w:ilvl w:val="1"/>
          <w:numId w:val="25"/>
        </w:numPr>
        <w:spacing w:line="240" w:lineRule="auto"/>
        <w:jc w:val="both"/>
        <w:rPr>
          <w:rFonts w:ascii="Times New Roman" w:hAnsi="Times New Roman"/>
          <w:sz w:val="24"/>
          <w:szCs w:val="24"/>
        </w:rPr>
      </w:pPr>
      <w:r w:rsidRPr="002D748D">
        <w:rPr>
          <w:rFonts w:ascii="Times New Roman" w:hAnsi="Times New Roman"/>
          <w:sz w:val="24"/>
          <w:szCs w:val="24"/>
        </w:rPr>
        <w:t>Nel caso in cui il processo di valutazione si concluda con attribuzione del livello di “</w:t>
      </w:r>
      <w:r w:rsidRPr="002D748D">
        <w:rPr>
          <w:rFonts w:ascii="Times New Roman" w:hAnsi="Times New Roman"/>
          <w:i/>
          <w:sz w:val="24"/>
          <w:szCs w:val="24"/>
        </w:rPr>
        <w:t>mancato raggiungimento degli obiettivi</w:t>
      </w:r>
      <w:r w:rsidRPr="002D748D">
        <w:rPr>
          <w:rFonts w:ascii="Times New Roman" w:hAnsi="Times New Roman"/>
          <w:sz w:val="24"/>
          <w:szCs w:val="24"/>
        </w:rPr>
        <w:t>”, il Direttore comunica l</w:t>
      </w:r>
      <w:r w:rsidR="00554E95">
        <w:rPr>
          <w:rFonts w:ascii="Times New Roman" w:hAnsi="Times New Roman"/>
          <w:sz w:val="24"/>
          <w:szCs w:val="24"/>
        </w:rPr>
        <w:t>’</w:t>
      </w:r>
      <w:r w:rsidRPr="002D748D">
        <w:rPr>
          <w:rFonts w:ascii="Times New Roman" w:hAnsi="Times New Roman"/>
          <w:sz w:val="24"/>
          <w:szCs w:val="24"/>
        </w:rPr>
        <w:t>esito della valutazione all</w:t>
      </w:r>
      <w:r w:rsidR="00554E95">
        <w:rPr>
          <w:rFonts w:ascii="Times New Roman" w:hAnsi="Times New Roman"/>
          <w:sz w:val="24"/>
          <w:szCs w:val="24"/>
        </w:rPr>
        <w:t>’</w:t>
      </w:r>
      <w:r w:rsidRPr="002D748D">
        <w:rPr>
          <w:rFonts w:ascii="Times New Roman" w:hAnsi="Times New Roman"/>
          <w:sz w:val="24"/>
          <w:szCs w:val="24"/>
        </w:rPr>
        <w:t xml:space="preserve">interessato convocandolo, entro i successivi 30 giorni, per instaurare la fase del contraddittorio da concludere entro ulteriori 30 giorni. </w:t>
      </w:r>
    </w:p>
    <w:p w:rsidR="00BD5B7D" w:rsidRPr="002D748D" w:rsidRDefault="00460C8F" w:rsidP="00554E95">
      <w:pPr>
        <w:pStyle w:val="Paragrafoelenco"/>
        <w:numPr>
          <w:ilvl w:val="1"/>
          <w:numId w:val="25"/>
        </w:numPr>
        <w:spacing w:line="240" w:lineRule="auto"/>
        <w:jc w:val="both"/>
        <w:rPr>
          <w:rFonts w:ascii="Times New Roman" w:hAnsi="Times New Roman"/>
          <w:sz w:val="24"/>
          <w:szCs w:val="24"/>
        </w:rPr>
      </w:pPr>
      <w:r>
        <w:rPr>
          <w:rFonts w:ascii="Times New Roman" w:hAnsi="Times New Roman"/>
          <w:sz w:val="24"/>
          <w:szCs w:val="24"/>
        </w:rPr>
        <w:t>N</w:t>
      </w:r>
      <w:r w:rsidR="00BD5B7D" w:rsidRPr="002D748D">
        <w:rPr>
          <w:rFonts w:ascii="Times New Roman" w:hAnsi="Times New Roman"/>
          <w:sz w:val="24"/>
          <w:szCs w:val="24"/>
        </w:rPr>
        <w:t>el caso di valutazione positiva, entro 15 giorni dal ricevimento del provvedimento di valutazione, il Dirigente può chiedere di essere sentito dal Direttore che, a tal fine, comunica la data di svolgimento del colloquio.</w:t>
      </w:r>
    </w:p>
    <w:p w:rsidR="00B07CDF" w:rsidRDefault="00B07CDF" w:rsidP="00B07CDF">
      <w:pPr>
        <w:jc w:val="both"/>
        <w:rPr>
          <w:szCs w:val="24"/>
        </w:rPr>
      </w:pPr>
      <w:r>
        <w:rPr>
          <w:szCs w:val="24"/>
        </w:rPr>
        <w:t xml:space="preserve">Il </w:t>
      </w:r>
      <w:r w:rsidRPr="005E7510">
        <w:rPr>
          <w:b/>
          <w:szCs w:val="24"/>
        </w:rPr>
        <w:t>procedimento annuale</w:t>
      </w:r>
      <w:r>
        <w:rPr>
          <w:szCs w:val="24"/>
        </w:rPr>
        <w:t xml:space="preserve">, esemplificato </w:t>
      </w:r>
      <w:r w:rsidR="00C67A71">
        <w:rPr>
          <w:szCs w:val="24"/>
        </w:rPr>
        <w:t>in relazione a</w:t>
      </w:r>
      <w:r>
        <w:rPr>
          <w:szCs w:val="24"/>
        </w:rPr>
        <w:t>ll</w:t>
      </w:r>
      <w:r w:rsidR="00554E95">
        <w:rPr>
          <w:szCs w:val="24"/>
        </w:rPr>
        <w:t>’</w:t>
      </w:r>
      <w:r>
        <w:rPr>
          <w:szCs w:val="24"/>
        </w:rPr>
        <w:t>anno scolastico 2016/17,</w:t>
      </w:r>
      <w:r w:rsidRPr="008E2486">
        <w:rPr>
          <w:szCs w:val="24"/>
        </w:rPr>
        <w:t xml:space="preserve"> </w:t>
      </w:r>
      <w:r>
        <w:rPr>
          <w:szCs w:val="24"/>
        </w:rPr>
        <w:t>è</w:t>
      </w:r>
      <w:r w:rsidRPr="008E2486">
        <w:rPr>
          <w:szCs w:val="24"/>
        </w:rPr>
        <w:t xml:space="preserve"> riassun</w:t>
      </w:r>
      <w:r>
        <w:rPr>
          <w:szCs w:val="24"/>
        </w:rPr>
        <w:t>to nei seguenti passaggi:</w:t>
      </w:r>
    </w:p>
    <w:tbl>
      <w:tblPr>
        <w:tblStyle w:val="Grigliatabella"/>
        <w:tblW w:w="5000" w:type="pct"/>
        <w:tblLook w:val="04A0" w:firstRow="1" w:lastRow="0" w:firstColumn="1" w:lastColumn="0" w:noHBand="0" w:noVBand="1"/>
      </w:tblPr>
      <w:tblGrid>
        <w:gridCol w:w="392"/>
        <w:gridCol w:w="7087"/>
        <w:gridCol w:w="2375"/>
      </w:tblGrid>
      <w:tr w:rsidR="00B07CDF" w:rsidRPr="002978CF" w:rsidTr="004230B3">
        <w:tc>
          <w:tcPr>
            <w:tcW w:w="3795" w:type="pct"/>
            <w:gridSpan w:val="2"/>
            <w:shd w:val="clear" w:color="auto" w:fill="943634" w:themeFill="accent2" w:themeFillShade="BF"/>
            <w:vAlign w:val="center"/>
          </w:tcPr>
          <w:p w:rsidR="00B07CDF" w:rsidRPr="002978CF" w:rsidRDefault="00B07CDF" w:rsidP="004230B3">
            <w:pPr>
              <w:jc w:val="center"/>
              <w:rPr>
                <w:b/>
                <w:color w:val="FFFFFF" w:themeColor="background1"/>
              </w:rPr>
            </w:pPr>
            <w:r>
              <w:rPr>
                <w:b/>
                <w:color w:val="FFFFFF" w:themeColor="background1"/>
              </w:rPr>
              <w:t>PASSAGGI</w:t>
            </w:r>
          </w:p>
        </w:tc>
        <w:tc>
          <w:tcPr>
            <w:tcW w:w="1205" w:type="pct"/>
            <w:shd w:val="clear" w:color="auto" w:fill="943634" w:themeFill="accent2" w:themeFillShade="BF"/>
            <w:vAlign w:val="center"/>
          </w:tcPr>
          <w:p w:rsidR="00B07CDF" w:rsidRPr="002978CF" w:rsidRDefault="00B07CDF" w:rsidP="004230B3">
            <w:pPr>
              <w:jc w:val="center"/>
              <w:rPr>
                <w:b/>
                <w:color w:val="FFFFFF" w:themeColor="background1"/>
              </w:rPr>
            </w:pPr>
            <w:r w:rsidRPr="002978CF">
              <w:rPr>
                <w:b/>
                <w:color w:val="FFFFFF" w:themeColor="background1"/>
              </w:rPr>
              <w:t>TEMPI</w:t>
            </w:r>
            <w:r>
              <w:rPr>
                <w:b/>
                <w:color w:val="FFFFFF" w:themeColor="background1"/>
              </w:rPr>
              <w:t xml:space="preserve"> a.s. 2016/17</w:t>
            </w:r>
          </w:p>
        </w:tc>
      </w:tr>
      <w:tr w:rsidR="00B07CDF" w:rsidRPr="002978CF" w:rsidTr="004230B3">
        <w:tc>
          <w:tcPr>
            <w:tcW w:w="199" w:type="pct"/>
            <w:vAlign w:val="center"/>
          </w:tcPr>
          <w:p w:rsidR="00B07CDF" w:rsidRPr="002978CF" w:rsidRDefault="00B07CDF" w:rsidP="004230B3">
            <w:pPr>
              <w:shd w:val="clear" w:color="auto" w:fill="FFFFFF" w:themeFill="background1"/>
              <w:jc w:val="center"/>
              <w:rPr>
                <w:b/>
                <w:bCs/>
              </w:rPr>
            </w:pPr>
            <w:r w:rsidRPr="002978CF">
              <w:rPr>
                <w:b/>
                <w:bCs/>
              </w:rPr>
              <w:t>1</w:t>
            </w:r>
          </w:p>
        </w:tc>
        <w:tc>
          <w:tcPr>
            <w:tcW w:w="3596" w:type="pct"/>
            <w:vAlign w:val="center"/>
          </w:tcPr>
          <w:p w:rsidR="0064439D" w:rsidRPr="00975BB5" w:rsidRDefault="00B07CDF" w:rsidP="0007352A">
            <w:pPr>
              <w:shd w:val="clear" w:color="auto" w:fill="FFFFFF" w:themeFill="background1"/>
              <w:jc w:val="both"/>
            </w:pPr>
            <w:r w:rsidRPr="00975BB5">
              <w:rPr>
                <w:b/>
                <w:bCs/>
              </w:rPr>
              <w:t xml:space="preserve">Definizione degli obiettivi </w:t>
            </w:r>
            <w:r w:rsidRPr="00975BB5">
              <w:rPr>
                <w:b/>
              </w:rPr>
              <w:t>da parte del Direttore dell</w:t>
            </w:r>
            <w:r w:rsidR="00554E95">
              <w:rPr>
                <w:b/>
              </w:rPr>
              <w:t>’</w:t>
            </w:r>
            <w:r w:rsidRPr="00975BB5">
              <w:rPr>
                <w:b/>
              </w:rPr>
              <w:t>USR</w:t>
            </w:r>
            <w:r w:rsidRPr="00975BB5">
              <w:t>. Gli obiettivi vengono inseriti nell</w:t>
            </w:r>
            <w:r w:rsidR="00554E95">
              <w:t>’</w:t>
            </w:r>
            <w:r w:rsidRPr="00975BB5">
              <w:t>incarico del Dirigente e permangono per il triennio di vigenza</w:t>
            </w:r>
            <w:r>
              <w:t>; possono essere aggiornati annualmente, ma solo per situazioni particolari e previo accordo con l</w:t>
            </w:r>
            <w:r w:rsidR="00554E95">
              <w:t>’</w:t>
            </w:r>
            <w:r>
              <w:t>interessato.</w:t>
            </w:r>
          </w:p>
        </w:tc>
        <w:tc>
          <w:tcPr>
            <w:tcW w:w="1205" w:type="pct"/>
            <w:vAlign w:val="center"/>
          </w:tcPr>
          <w:p w:rsidR="00B07CDF" w:rsidRPr="000B513E" w:rsidRDefault="004230B3" w:rsidP="004230B3">
            <w:pPr>
              <w:jc w:val="center"/>
              <w:rPr>
                <w:b/>
              </w:rPr>
            </w:pPr>
            <w:r>
              <w:rPr>
                <w:b/>
              </w:rPr>
              <w:t>e</w:t>
            </w:r>
            <w:r w:rsidR="00BD5B7D">
              <w:rPr>
                <w:b/>
              </w:rPr>
              <w:t>ntro settembre</w:t>
            </w:r>
          </w:p>
          <w:p w:rsidR="00B07CDF" w:rsidRPr="00554E95" w:rsidRDefault="00B07CDF" w:rsidP="00554E95">
            <w:pPr>
              <w:jc w:val="center"/>
              <w:rPr>
                <w:b/>
              </w:rPr>
            </w:pPr>
            <w:r w:rsidRPr="000B513E">
              <w:rPr>
                <w:b/>
              </w:rPr>
              <w:t>201</w:t>
            </w:r>
            <w:r>
              <w:rPr>
                <w:b/>
              </w:rPr>
              <w:t>6</w:t>
            </w:r>
          </w:p>
        </w:tc>
      </w:tr>
      <w:tr w:rsidR="00B07CDF" w:rsidRPr="002978CF" w:rsidTr="004230B3">
        <w:tc>
          <w:tcPr>
            <w:tcW w:w="199" w:type="pct"/>
            <w:vAlign w:val="center"/>
          </w:tcPr>
          <w:p w:rsidR="00B07CDF" w:rsidRPr="002978CF" w:rsidRDefault="00554E95" w:rsidP="00554E95">
            <w:pPr>
              <w:shd w:val="clear" w:color="auto" w:fill="FFFFFF" w:themeFill="background1"/>
              <w:jc w:val="center"/>
              <w:rPr>
                <w:b/>
                <w:bCs/>
              </w:rPr>
            </w:pPr>
            <w:r>
              <w:rPr>
                <w:b/>
                <w:bCs/>
              </w:rPr>
              <w:t>2</w:t>
            </w:r>
          </w:p>
        </w:tc>
        <w:tc>
          <w:tcPr>
            <w:tcW w:w="3596" w:type="pct"/>
            <w:vAlign w:val="center"/>
          </w:tcPr>
          <w:p w:rsidR="00B07CDF" w:rsidRPr="002D748D" w:rsidRDefault="00BD5B7D" w:rsidP="004230B3">
            <w:pPr>
              <w:shd w:val="clear" w:color="auto" w:fill="FFFFFF"/>
              <w:jc w:val="both"/>
              <w:rPr>
                <w:bCs/>
              </w:rPr>
            </w:pPr>
            <w:r w:rsidRPr="002D748D">
              <w:rPr>
                <w:bCs/>
              </w:rPr>
              <w:t>Formulazione della proposta di “</w:t>
            </w:r>
            <w:r w:rsidRPr="002D748D">
              <w:rPr>
                <w:b/>
                <w:bCs/>
              </w:rPr>
              <w:t>Piano regionale di valutazione</w:t>
            </w:r>
            <w:r w:rsidRPr="002D748D">
              <w:rPr>
                <w:bCs/>
              </w:rPr>
              <w:t xml:space="preserve">” da parte del </w:t>
            </w:r>
            <w:r w:rsidR="00514638">
              <w:rPr>
                <w:bCs/>
              </w:rPr>
              <w:t>C</w:t>
            </w:r>
            <w:r w:rsidRPr="002D748D">
              <w:rPr>
                <w:bCs/>
              </w:rPr>
              <w:t>oordinatore regionale del servizio ispettivo e adozione da parte del D</w:t>
            </w:r>
            <w:r w:rsidR="004230B3">
              <w:rPr>
                <w:bCs/>
              </w:rPr>
              <w:t>irettore</w:t>
            </w:r>
            <w:r w:rsidRPr="002D748D">
              <w:rPr>
                <w:bCs/>
              </w:rPr>
              <w:t>.</w:t>
            </w:r>
          </w:p>
        </w:tc>
        <w:tc>
          <w:tcPr>
            <w:tcW w:w="1205" w:type="pct"/>
            <w:vAlign w:val="center"/>
          </w:tcPr>
          <w:p w:rsidR="00B07CDF" w:rsidRDefault="004230B3" w:rsidP="004230B3">
            <w:pPr>
              <w:jc w:val="center"/>
              <w:rPr>
                <w:b/>
              </w:rPr>
            </w:pPr>
            <w:r>
              <w:rPr>
                <w:b/>
              </w:rPr>
              <w:t>e</w:t>
            </w:r>
            <w:r w:rsidR="00B07CDF">
              <w:rPr>
                <w:b/>
              </w:rPr>
              <w:t xml:space="preserve">ntro </w:t>
            </w:r>
            <w:r w:rsidR="00BD5B7D">
              <w:rPr>
                <w:b/>
              </w:rPr>
              <w:t>dicembre</w:t>
            </w:r>
          </w:p>
          <w:p w:rsidR="00B07CDF" w:rsidRPr="002978CF" w:rsidRDefault="00B07CDF" w:rsidP="004230B3">
            <w:pPr>
              <w:jc w:val="center"/>
              <w:rPr>
                <w:b/>
              </w:rPr>
            </w:pPr>
            <w:r>
              <w:rPr>
                <w:b/>
              </w:rPr>
              <w:t>2016</w:t>
            </w:r>
          </w:p>
        </w:tc>
      </w:tr>
      <w:tr w:rsidR="00B07CDF" w:rsidRPr="002978CF" w:rsidTr="004230B3">
        <w:tc>
          <w:tcPr>
            <w:tcW w:w="199" w:type="pct"/>
            <w:vAlign w:val="center"/>
          </w:tcPr>
          <w:p w:rsidR="00B07CDF" w:rsidRPr="002978CF" w:rsidRDefault="00B07CDF" w:rsidP="004230B3">
            <w:pPr>
              <w:shd w:val="clear" w:color="auto" w:fill="FFFFFF" w:themeFill="background1"/>
              <w:jc w:val="center"/>
              <w:rPr>
                <w:b/>
                <w:bCs/>
              </w:rPr>
            </w:pPr>
            <w:r>
              <w:rPr>
                <w:b/>
                <w:bCs/>
              </w:rPr>
              <w:t>3</w:t>
            </w:r>
          </w:p>
        </w:tc>
        <w:tc>
          <w:tcPr>
            <w:tcW w:w="3596" w:type="pct"/>
            <w:vAlign w:val="center"/>
          </w:tcPr>
          <w:p w:rsidR="00B07CDF" w:rsidRPr="00975BB5" w:rsidRDefault="00B07CDF" w:rsidP="0007352A">
            <w:pPr>
              <w:shd w:val="clear" w:color="auto" w:fill="FFFFFF" w:themeFill="background1"/>
              <w:jc w:val="both"/>
            </w:pPr>
            <w:r w:rsidRPr="00975BB5">
              <w:rPr>
                <w:b/>
                <w:bCs/>
              </w:rPr>
              <w:t xml:space="preserve">Autovalutazione annuale da parte del Dirigente </w:t>
            </w:r>
            <w:r w:rsidRPr="00975BB5">
              <w:rPr>
                <w:bCs/>
              </w:rPr>
              <w:t>attraverso un format comune</w:t>
            </w:r>
            <w:r w:rsidRPr="00975BB5">
              <w:rPr>
                <w:b/>
                <w:bCs/>
              </w:rPr>
              <w:t xml:space="preserve"> </w:t>
            </w:r>
            <w:r w:rsidRPr="00975BB5">
              <w:t xml:space="preserve">sulle azioni realizzate e i risultati ottenuti con </w:t>
            </w:r>
            <w:r w:rsidR="00AB09F7">
              <w:t>riferimento a</w:t>
            </w:r>
            <w:r w:rsidR="002F22CE">
              <w:t xml:space="preserve"> </w:t>
            </w:r>
            <w:r w:rsidRPr="00975BB5">
              <w:t>dati e</w:t>
            </w:r>
            <w:r w:rsidR="00C67A71">
              <w:t>d</w:t>
            </w:r>
            <w:r w:rsidRPr="00975BB5">
              <w:t xml:space="preserve"> evidenze a sistema ed eventuali richieste di i</w:t>
            </w:r>
            <w:r w:rsidR="002D748D">
              <w:t>ntegrazioni da parte del Nucleo (</w:t>
            </w:r>
            <w:r w:rsidR="00B81FE4">
              <w:t xml:space="preserve">strumento fondamentale e </w:t>
            </w:r>
            <w:r w:rsidR="002D748D">
              <w:t>punto di riferimento per l</w:t>
            </w:r>
            <w:r w:rsidR="00554E95">
              <w:t>’</w:t>
            </w:r>
            <w:r w:rsidR="002D748D">
              <w:t>autovalutazione e la documentazione delle azioni del D</w:t>
            </w:r>
            <w:r w:rsidR="004230B3">
              <w:t>irigente</w:t>
            </w:r>
            <w:r w:rsidR="00460C8F">
              <w:t xml:space="preserve"> </w:t>
            </w:r>
            <w:r w:rsidR="002D748D">
              <w:t>è il Portfolio</w:t>
            </w:r>
            <w:r w:rsidR="0007352A">
              <w:t>,</w:t>
            </w:r>
            <w:r w:rsidR="002D748D">
              <w:t xml:space="preserve"> compilabile in progress fino a maggio)</w:t>
            </w:r>
            <w:r w:rsidR="00C67A71">
              <w:t>.</w:t>
            </w:r>
          </w:p>
        </w:tc>
        <w:tc>
          <w:tcPr>
            <w:tcW w:w="1205" w:type="pct"/>
            <w:vAlign w:val="center"/>
          </w:tcPr>
          <w:p w:rsidR="00B07CDF" w:rsidRPr="002978CF" w:rsidRDefault="004230B3" w:rsidP="004230B3">
            <w:pPr>
              <w:jc w:val="center"/>
              <w:rPr>
                <w:b/>
              </w:rPr>
            </w:pPr>
            <w:r>
              <w:rPr>
                <w:b/>
              </w:rPr>
              <w:t>g</w:t>
            </w:r>
            <w:r w:rsidR="002D748D">
              <w:rPr>
                <w:b/>
              </w:rPr>
              <w:t>ennaio/maggio</w:t>
            </w:r>
          </w:p>
          <w:p w:rsidR="00B07CDF" w:rsidRPr="002978CF" w:rsidRDefault="00B07CDF" w:rsidP="004230B3">
            <w:pPr>
              <w:jc w:val="center"/>
            </w:pPr>
            <w:r w:rsidRPr="002978CF">
              <w:rPr>
                <w:b/>
              </w:rPr>
              <w:t>2017</w:t>
            </w:r>
          </w:p>
        </w:tc>
      </w:tr>
      <w:tr w:rsidR="00B07CDF" w:rsidRPr="002978CF" w:rsidTr="004230B3">
        <w:tc>
          <w:tcPr>
            <w:tcW w:w="199" w:type="pct"/>
            <w:vAlign w:val="center"/>
          </w:tcPr>
          <w:p w:rsidR="00B07CDF" w:rsidRPr="002978CF" w:rsidRDefault="00B07CDF" w:rsidP="004230B3">
            <w:pPr>
              <w:shd w:val="clear" w:color="auto" w:fill="FFFFFF" w:themeFill="background1"/>
              <w:jc w:val="center"/>
              <w:rPr>
                <w:b/>
                <w:bCs/>
              </w:rPr>
            </w:pPr>
            <w:r>
              <w:rPr>
                <w:b/>
                <w:bCs/>
              </w:rPr>
              <w:t>4</w:t>
            </w:r>
          </w:p>
        </w:tc>
        <w:tc>
          <w:tcPr>
            <w:tcW w:w="3596" w:type="pct"/>
            <w:vAlign w:val="center"/>
          </w:tcPr>
          <w:p w:rsidR="00B07CDF" w:rsidRDefault="00B07CDF" w:rsidP="004230B3">
            <w:pPr>
              <w:shd w:val="clear" w:color="auto" w:fill="FFFFFF" w:themeFill="background1"/>
              <w:jc w:val="both"/>
            </w:pPr>
            <w:r w:rsidRPr="00975BB5">
              <w:rPr>
                <w:b/>
                <w:bCs/>
              </w:rPr>
              <w:t xml:space="preserve">Valutazione di prima istanza </w:t>
            </w:r>
            <w:r w:rsidRPr="00975BB5">
              <w:rPr>
                <w:b/>
              </w:rPr>
              <w:t xml:space="preserve">da parte del Nucleo </w:t>
            </w:r>
            <w:r w:rsidRPr="00975BB5">
              <w:t>ed eventuale visita presso l</w:t>
            </w:r>
            <w:r w:rsidR="00554E95">
              <w:t>’</w:t>
            </w:r>
            <w:r w:rsidRPr="00975BB5">
              <w:t>Istituzione scolastica sede di servizio del Dirigente (ogni Dirigente sarà comunque oggetto di una visita all</w:t>
            </w:r>
            <w:r w:rsidR="00554E95">
              <w:t>’</w:t>
            </w:r>
            <w:r w:rsidRPr="00975BB5">
              <w:t>interno del triennio di incarico)</w:t>
            </w:r>
            <w:r w:rsidR="002D748D">
              <w:t>.</w:t>
            </w:r>
          </w:p>
          <w:p w:rsidR="004230B3" w:rsidRPr="00975BB5" w:rsidRDefault="002D748D" w:rsidP="004230B3">
            <w:pPr>
              <w:jc w:val="both"/>
            </w:pPr>
            <w:r w:rsidRPr="00975BB5">
              <w:rPr>
                <w:b/>
                <w:bCs/>
              </w:rPr>
              <w:t>Valutazione finale da parte del D</w:t>
            </w:r>
            <w:r w:rsidR="004230B3">
              <w:rPr>
                <w:b/>
                <w:bCs/>
              </w:rPr>
              <w:t>irettore</w:t>
            </w:r>
            <w:r w:rsidRPr="00975BB5">
              <w:t xml:space="preserve">, con riferimento </w:t>
            </w:r>
            <w:r w:rsidRPr="00975BB5">
              <w:rPr>
                <w:b/>
              </w:rPr>
              <w:t>alla valutazione di prima istanza del Nucleo</w:t>
            </w:r>
            <w:r w:rsidRPr="00975BB5">
              <w:t>. Il D</w:t>
            </w:r>
            <w:r w:rsidR="004230B3">
              <w:t>irettore</w:t>
            </w:r>
            <w:r w:rsidRPr="00975BB5">
              <w:t xml:space="preserve"> può discostarsi dalla valutazione del Nucleo previ</w:t>
            </w:r>
            <w:r w:rsidR="00C67A71">
              <w:t>a</w:t>
            </w:r>
            <w:r w:rsidRPr="00975BB5">
              <w:t xml:space="preserve"> motivazione scritta. </w:t>
            </w:r>
          </w:p>
        </w:tc>
        <w:tc>
          <w:tcPr>
            <w:tcW w:w="1205" w:type="pct"/>
            <w:vAlign w:val="center"/>
          </w:tcPr>
          <w:p w:rsidR="00B07CDF" w:rsidRPr="002978CF" w:rsidRDefault="004230B3" w:rsidP="004230B3">
            <w:pPr>
              <w:jc w:val="center"/>
              <w:rPr>
                <w:b/>
              </w:rPr>
            </w:pPr>
            <w:r>
              <w:rPr>
                <w:b/>
              </w:rPr>
              <w:t>e</w:t>
            </w:r>
            <w:r w:rsidR="002D748D">
              <w:rPr>
                <w:b/>
              </w:rPr>
              <w:t>ntro agosto</w:t>
            </w:r>
          </w:p>
          <w:p w:rsidR="00B07CDF" w:rsidRPr="002978CF" w:rsidRDefault="00B07CDF" w:rsidP="004230B3">
            <w:pPr>
              <w:jc w:val="center"/>
            </w:pPr>
            <w:r w:rsidRPr="002978CF">
              <w:rPr>
                <w:b/>
              </w:rPr>
              <w:t>2017</w:t>
            </w:r>
          </w:p>
        </w:tc>
      </w:tr>
      <w:tr w:rsidR="00B07CDF" w:rsidRPr="002978CF" w:rsidTr="004230B3">
        <w:tc>
          <w:tcPr>
            <w:tcW w:w="199" w:type="pct"/>
            <w:vAlign w:val="center"/>
          </w:tcPr>
          <w:p w:rsidR="00B07CDF" w:rsidRPr="002978CF" w:rsidRDefault="002D748D" w:rsidP="004230B3">
            <w:pPr>
              <w:jc w:val="center"/>
              <w:rPr>
                <w:b/>
                <w:bCs/>
              </w:rPr>
            </w:pPr>
            <w:r>
              <w:rPr>
                <w:b/>
                <w:bCs/>
              </w:rPr>
              <w:t>5</w:t>
            </w:r>
          </w:p>
        </w:tc>
        <w:tc>
          <w:tcPr>
            <w:tcW w:w="3596" w:type="pct"/>
            <w:vAlign w:val="center"/>
          </w:tcPr>
          <w:p w:rsidR="002D748D" w:rsidRPr="004230B3" w:rsidRDefault="00B07CDF" w:rsidP="004230B3">
            <w:pPr>
              <w:jc w:val="both"/>
            </w:pPr>
            <w:r w:rsidRPr="00975BB5">
              <w:rPr>
                <w:b/>
              </w:rPr>
              <w:t>Restituzione dei riscontri dell</w:t>
            </w:r>
            <w:r w:rsidR="002D748D">
              <w:rPr>
                <w:b/>
              </w:rPr>
              <w:t>a valutazione da parte del D</w:t>
            </w:r>
            <w:r w:rsidR="004230B3">
              <w:rPr>
                <w:b/>
              </w:rPr>
              <w:t>irettore,</w:t>
            </w:r>
            <w:r w:rsidR="00C3083A">
              <w:rPr>
                <w:b/>
              </w:rPr>
              <w:t xml:space="preserve"> </w:t>
            </w:r>
            <w:r w:rsidR="00C3083A">
              <w:t>obbligatoria in caso di “</w:t>
            </w:r>
            <w:r w:rsidR="004230B3">
              <w:rPr>
                <w:i/>
              </w:rPr>
              <w:t>mancato</w:t>
            </w:r>
            <w:r w:rsidR="00C3083A" w:rsidRPr="00C3083A">
              <w:rPr>
                <w:i/>
              </w:rPr>
              <w:t xml:space="preserve"> raggiungimento degli obiettivi</w:t>
            </w:r>
            <w:r w:rsidR="00C3083A">
              <w:rPr>
                <w:i/>
              </w:rPr>
              <w:t>”</w:t>
            </w:r>
            <w:r w:rsidR="00C3083A">
              <w:t>, a richiesta dell</w:t>
            </w:r>
            <w:r w:rsidR="00554E95">
              <w:t>’</w:t>
            </w:r>
            <w:r w:rsidR="00C3083A">
              <w:t>interessato in caso di valutazione positiva. I</w:t>
            </w:r>
            <w:r>
              <w:t>l D</w:t>
            </w:r>
            <w:r w:rsidR="004230B3">
              <w:t>irettore</w:t>
            </w:r>
            <w:r>
              <w:t xml:space="preserve"> </w:t>
            </w:r>
            <w:r w:rsidR="00C67A71">
              <w:t xml:space="preserve">comunicherà </w:t>
            </w:r>
            <w:r>
              <w:t>comunque i dati generali sui risvolti della valutazione annuale a tutti i</w:t>
            </w:r>
            <w:r w:rsidRPr="00975BB5">
              <w:t xml:space="preserve"> D</w:t>
            </w:r>
            <w:r w:rsidR="004230B3">
              <w:t>irigenti</w:t>
            </w:r>
            <w:r w:rsidRPr="00975BB5">
              <w:t xml:space="preserve"> in una dimensione di orientamento e sviluppo della professionalità.</w:t>
            </w:r>
            <w:r>
              <w:t xml:space="preserve"> </w:t>
            </w:r>
          </w:p>
        </w:tc>
        <w:tc>
          <w:tcPr>
            <w:tcW w:w="1205" w:type="pct"/>
            <w:vAlign w:val="center"/>
          </w:tcPr>
          <w:p w:rsidR="00B07CDF" w:rsidRDefault="004230B3" w:rsidP="004230B3">
            <w:pPr>
              <w:jc w:val="center"/>
              <w:rPr>
                <w:b/>
              </w:rPr>
            </w:pPr>
            <w:r>
              <w:rPr>
                <w:b/>
              </w:rPr>
              <w:t>e</w:t>
            </w:r>
            <w:r w:rsidR="00B07CDF" w:rsidRPr="002978CF">
              <w:rPr>
                <w:b/>
              </w:rPr>
              <w:t>ntro dicembre</w:t>
            </w:r>
          </w:p>
          <w:p w:rsidR="00B07CDF" w:rsidRPr="002978CF" w:rsidRDefault="00B07CDF" w:rsidP="004230B3">
            <w:pPr>
              <w:jc w:val="center"/>
              <w:rPr>
                <w:b/>
              </w:rPr>
            </w:pPr>
            <w:r w:rsidRPr="002978CF">
              <w:rPr>
                <w:b/>
              </w:rPr>
              <w:t>2017</w:t>
            </w:r>
          </w:p>
        </w:tc>
      </w:tr>
    </w:tbl>
    <w:p w:rsidR="00B07CDF" w:rsidRDefault="00B07CDF" w:rsidP="00B07CDF">
      <w:pPr>
        <w:jc w:val="both"/>
        <w:rPr>
          <w:szCs w:val="24"/>
        </w:rPr>
      </w:pPr>
    </w:p>
    <w:p w:rsidR="002D748D" w:rsidRDefault="00B07CDF" w:rsidP="00B07CDF">
      <w:pPr>
        <w:jc w:val="both"/>
      </w:pPr>
      <w:r w:rsidRPr="003D7B01">
        <w:rPr>
          <w:b/>
        </w:rPr>
        <w:t>Per i Dirigenti con nuovo incarico</w:t>
      </w:r>
      <w:r w:rsidRPr="003D7B01">
        <w:t xml:space="preserve"> per l</w:t>
      </w:r>
      <w:r w:rsidR="00554E95">
        <w:t>’</w:t>
      </w:r>
      <w:r w:rsidRPr="003D7B01">
        <w:t>a.s. 2016/2017 il D</w:t>
      </w:r>
      <w:r w:rsidR="004230B3">
        <w:t>irettore</w:t>
      </w:r>
      <w:r w:rsidRPr="003D7B01">
        <w:t xml:space="preserve"> assegna i nuovi obiettivi a partire da luglio 2016,</w:t>
      </w:r>
      <w:r w:rsidR="0064439D" w:rsidRPr="003D7B01">
        <w:t xml:space="preserve"> </w:t>
      </w:r>
      <w:r w:rsidRPr="003D7B01">
        <w:t>al fine delle necessarie procedure di formalizzazione e registrazione degli incarichi.</w:t>
      </w:r>
      <w:r w:rsidRPr="00F01FD6">
        <w:t xml:space="preserve"> </w:t>
      </w:r>
    </w:p>
    <w:p w:rsidR="00B07CDF" w:rsidRPr="007159AA" w:rsidRDefault="00B07CDF" w:rsidP="00B07CDF">
      <w:pPr>
        <w:jc w:val="both"/>
      </w:pPr>
      <w:r w:rsidRPr="00E02410">
        <w:rPr>
          <w:b/>
        </w:rPr>
        <w:t xml:space="preserve">Per i </w:t>
      </w:r>
      <w:r w:rsidR="004230B3">
        <w:rPr>
          <w:b/>
        </w:rPr>
        <w:t>D</w:t>
      </w:r>
      <w:r w:rsidRPr="00E02410">
        <w:rPr>
          <w:b/>
        </w:rPr>
        <w:t>irigenti in vigenza di contratto</w:t>
      </w:r>
      <w:r w:rsidR="002D748D">
        <w:t xml:space="preserve"> il D</w:t>
      </w:r>
      <w:r w:rsidR="004230B3">
        <w:t>irettore</w:t>
      </w:r>
      <w:r w:rsidRPr="00F260BC">
        <w:t xml:space="preserve"> integra gli obiettivi dell</w:t>
      </w:r>
      <w:r w:rsidR="00554E95">
        <w:t>’</w:t>
      </w:r>
      <w:r w:rsidRPr="00F260BC">
        <w:t>incarico in essere</w:t>
      </w:r>
      <w:r w:rsidR="0064439D">
        <w:t xml:space="preserve"> </w:t>
      </w:r>
      <w:r w:rsidRPr="00F260BC">
        <w:t>con i nuovi obiettivi nazionali, regionali e di scuola.</w:t>
      </w:r>
      <w:r>
        <w:t xml:space="preserve"> </w:t>
      </w:r>
      <w:r w:rsidRPr="00F01FD6">
        <w:t xml:space="preserve">In questo modo il sistema di valutazione in prima applicazione ha </w:t>
      </w:r>
      <w:r w:rsidRPr="007159AA">
        <w:t xml:space="preserve">effetto per tutti i </w:t>
      </w:r>
      <w:r>
        <w:t>D</w:t>
      </w:r>
      <w:r w:rsidRPr="007159AA">
        <w:t>irigenti sia con nuovo incarico sia in vig</w:t>
      </w:r>
      <w:r>
        <w:t>enza di inc</w:t>
      </w:r>
      <w:r w:rsidR="004230B3">
        <w:t>arico e di contratto (art. 14</w:t>
      </w:r>
      <w:r>
        <w:t xml:space="preserve">). </w:t>
      </w:r>
    </w:p>
    <w:p w:rsidR="00B07CDF" w:rsidRDefault="00B07CDF" w:rsidP="00B07CDF">
      <w:pPr>
        <w:jc w:val="both"/>
      </w:pPr>
      <w:r w:rsidRPr="00762DB5">
        <w:rPr>
          <w:b/>
        </w:rPr>
        <w:t>Per la formalizzazione dell</w:t>
      </w:r>
      <w:r w:rsidR="00554E95">
        <w:rPr>
          <w:b/>
        </w:rPr>
        <w:t>’</w:t>
      </w:r>
      <w:r w:rsidR="00CC52C9">
        <w:rPr>
          <w:b/>
        </w:rPr>
        <w:t>incarico</w:t>
      </w:r>
      <w:r w:rsidRPr="00762DB5">
        <w:rPr>
          <w:b/>
        </w:rPr>
        <w:t xml:space="preserve"> </w:t>
      </w:r>
      <w:r>
        <w:rPr>
          <w:b/>
        </w:rPr>
        <w:t xml:space="preserve">occorre </w:t>
      </w:r>
      <w:r w:rsidRPr="00762DB5">
        <w:rPr>
          <w:b/>
        </w:rPr>
        <w:t>acceder</w:t>
      </w:r>
      <w:r>
        <w:rPr>
          <w:b/>
        </w:rPr>
        <w:t>e</w:t>
      </w:r>
      <w:r w:rsidR="00720F84">
        <w:rPr>
          <w:b/>
        </w:rPr>
        <w:t xml:space="preserve"> ad una funzione del sistema i</w:t>
      </w:r>
      <w:r w:rsidRPr="00762DB5">
        <w:rPr>
          <w:b/>
        </w:rPr>
        <w:t xml:space="preserve">nformativo </w:t>
      </w:r>
      <w:r w:rsidR="00720F84">
        <w:rPr>
          <w:b/>
        </w:rPr>
        <w:t>di i</w:t>
      </w:r>
      <w:r w:rsidRPr="00762DB5">
        <w:rPr>
          <w:b/>
        </w:rPr>
        <w:t>struzione</w:t>
      </w:r>
      <w:r w:rsidRPr="00762DB5">
        <w:t xml:space="preserve"> (SIDI)</w:t>
      </w:r>
      <w:r w:rsidRPr="007159AA">
        <w:t xml:space="preserve"> in cui il D</w:t>
      </w:r>
      <w:r w:rsidR="004230B3">
        <w:t>irettore</w:t>
      </w:r>
      <w:r w:rsidRPr="007159AA">
        <w:t xml:space="preserve"> troverà un modello precompilato con gli obiettivi</w:t>
      </w:r>
      <w:r w:rsidR="004230B3">
        <w:t xml:space="preserve"> di miglioramento (priorità) individuati nel</w:t>
      </w:r>
      <w:r w:rsidRPr="007159AA">
        <w:t xml:space="preserve"> RAV </w:t>
      </w:r>
      <w:r w:rsidR="004230B3">
        <w:t>e con gli obiettivi</w:t>
      </w:r>
      <w:r w:rsidRPr="007159AA">
        <w:t xml:space="preserve"> nazionali, con la possibilità di inserimen</w:t>
      </w:r>
      <w:r>
        <w:t xml:space="preserve">to di altri obiettivi legati </w:t>
      </w:r>
      <w:r w:rsidRPr="007159AA">
        <w:t>alla specificità dell</w:t>
      </w:r>
      <w:r w:rsidR="00554E95">
        <w:t>’</w:t>
      </w:r>
      <w:r w:rsidRPr="007159AA">
        <w:t>in</w:t>
      </w:r>
      <w:r>
        <w:t xml:space="preserve">carico o </w:t>
      </w:r>
      <w:r w:rsidR="004230B3">
        <w:t>alle</w:t>
      </w:r>
      <w:r>
        <w:t xml:space="preserve"> scelte definite in ambito </w:t>
      </w:r>
      <w:r w:rsidRPr="00641082">
        <w:t xml:space="preserve">regionale </w:t>
      </w:r>
      <w:r w:rsidRPr="00641082">
        <w:rPr>
          <w:szCs w:val="24"/>
        </w:rPr>
        <w:t>(vedi modello nazionale di incarico e contratto nel Portale valutazione del MIUR all</w:t>
      </w:r>
      <w:r w:rsidR="00554E95">
        <w:rPr>
          <w:szCs w:val="24"/>
        </w:rPr>
        <w:t>’</w:t>
      </w:r>
      <w:r w:rsidRPr="00641082">
        <w:rPr>
          <w:szCs w:val="24"/>
        </w:rPr>
        <w:t xml:space="preserve">indirizzo </w:t>
      </w:r>
      <w:hyperlink r:id="rId12" w:history="1">
        <w:r w:rsidRPr="00641082">
          <w:rPr>
            <w:rStyle w:val="Collegamentoipertestuale"/>
            <w:szCs w:val="24"/>
          </w:rPr>
          <w:t>http://www.istruzione.it/snv/dirigenti.shtml</w:t>
        </w:r>
      </w:hyperlink>
      <w:r w:rsidRPr="00641082">
        <w:rPr>
          <w:szCs w:val="24"/>
        </w:rPr>
        <w:t>).</w:t>
      </w:r>
      <w:r>
        <w:rPr>
          <w:szCs w:val="24"/>
        </w:rPr>
        <w:t xml:space="preserve"> </w:t>
      </w:r>
    </w:p>
    <w:p w:rsidR="00B07CDF" w:rsidRDefault="00B07CDF" w:rsidP="00B07CDF">
      <w:pPr>
        <w:jc w:val="both"/>
      </w:pPr>
      <w:r w:rsidRPr="007159AA">
        <w:t>Il modello di incarico online prevede delle funzioni in cui il D</w:t>
      </w:r>
      <w:r w:rsidR="004230B3">
        <w:t>irettore</w:t>
      </w:r>
      <w:r w:rsidRPr="007159AA">
        <w:t xml:space="preserve"> può verifi</w:t>
      </w:r>
      <w:r>
        <w:t>care, per gli obiettivi</w:t>
      </w:r>
      <w:r w:rsidR="004230B3">
        <w:t xml:space="preserve"> di miglioramento</w:t>
      </w:r>
      <w:r>
        <w:t xml:space="preserve"> del</w:t>
      </w:r>
      <w:r w:rsidRPr="007159AA">
        <w:t xml:space="preserve"> RAV, la presenza dei necessari criteri di coerenza, rilevanza, pertinenza, misurabilità, attendibilità. In questo modo gli incarichi saranno effettivamente personalizzati in relazione alla specificità de</w:t>
      </w:r>
      <w:r>
        <w:t>lle situazioni scolastiche</w:t>
      </w:r>
      <w:r w:rsidRPr="007159AA">
        <w:t>, ma allo stesso tempo potranno essere rivisti</w:t>
      </w:r>
      <w:r w:rsidR="0007352A">
        <w:t xml:space="preserve"> annualmente</w:t>
      </w:r>
      <w:r w:rsidRPr="007159AA">
        <w:t xml:space="preserve"> previ accordi con il D</w:t>
      </w:r>
      <w:r w:rsidR="004230B3">
        <w:t>irigente</w:t>
      </w:r>
      <w:r w:rsidRPr="007159AA">
        <w:t>.</w:t>
      </w:r>
      <w:r>
        <w:t xml:space="preserve"> </w:t>
      </w:r>
    </w:p>
    <w:p w:rsidR="00B07CDF" w:rsidRDefault="00B07CDF" w:rsidP="00B07CDF">
      <w:pPr>
        <w:jc w:val="both"/>
        <w:rPr>
          <w:szCs w:val="24"/>
        </w:rPr>
      </w:pPr>
    </w:p>
    <w:p w:rsidR="00B07CDF" w:rsidRPr="004230B3" w:rsidRDefault="00B07CDF" w:rsidP="001A1F02">
      <w:pPr>
        <w:pStyle w:val="Paragrafoelenco"/>
        <w:numPr>
          <w:ilvl w:val="0"/>
          <w:numId w:val="28"/>
        </w:numPr>
        <w:jc w:val="both"/>
        <w:rPr>
          <w:rFonts w:ascii="Times New Roman" w:hAnsi="Times New Roman"/>
          <w:b/>
          <w:sz w:val="28"/>
          <w:szCs w:val="28"/>
        </w:rPr>
      </w:pPr>
      <w:r w:rsidRPr="004230B3">
        <w:rPr>
          <w:rFonts w:ascii="Times New Roman" w:hAnsi="Times New Roman"/>
          <w:b/>
          <w:sz w:val="28"/>
          <w:szCs w:val="28"/>
        </w:rPr>
        <w:t>Gli strumenti di valutazione</w:t>
      </w:r>
    </w:p>
    <w:p w:rsidR="00B07CDF" w:rsidRDefault="00B07CDF" w:rsidP="00B07CDF">
      <w:pPr>
        <w:jc w:val="both"/>
        <w:rPr>
          <w:szCs w:val="24"/>
        </w:rPr>
      </w:pPr>
      <w:r w:rsidRPr="009B1F12">
        <w:rPr>
          <w:szCs w:val="24"/>
        </w:rPr>
        <w:t xml:space="preserve">Come </w:t>
      </w:r>
      <w:r w:rsidR="00185A27">
        <w:rPr>
          <w:szCs w:val="24"/>
        </w:rPr>
        <w:t>evidenziato</w:t>
      </w:r>
      <w:r w:rsidRPr="009B1F12">
        <w:rPr>
          <w:szCs w:val="24"/>
        </w:rPr>
        <w:t xml:space="preserve"> in precedenza</w:t>
      </w:r>
      <w:r>
        <w:rPr>
          <w:szCs w:val="24"/>
        </w:rPr>
        <w:t xml:space="preserve">, gli strumenti di valutazione della dirigenza scolastica rilevano </w:t>
      </w:r>
      <w:r>
        <w:rPr>
          <w:b/>
          <w:szCs w:val="24"/>
        </w:rPr>
        <w:t>lo specifico dell</w:t>
      </w:r>
      <w:r w:rsidR="00554E95">
        <w:rPr>
          <w:b/>
          <w:szCs w:val="24"/>
        </w:rPr>
        <w:t>’</w:t>
      </w:r>
      <w:r>
        <w:rPr>
          <w:b/>
          <w:szCs w:val="24"/>
        </w:rPr>
        <w:t>azione dirigenziale attraverso una pluralità di dimensioni professionali</w:t>
      </w:r>
      <w:r>
        <w:t>, in coerenza con i “</w:t>
      </w:r>
      <w:r w:rsidRPr="00BE636A">
        <w:rPr>
          <w:b/>
          <w:i/>
        </w:rPr>
        <w:t>criteri generali</w:t>
      </w:r>
      <w:r>
        <w:t>” di cui al comma 93</w:t>
      </w:r>
      <w:r>
        <w:rPr>
          <w:szCs w:val="24"/>
        </w:rPr>
        <w:t xml:space="preserve">. La pluralità degli aspetti </w:t>
      </w:r>
      <w:r w:rsidRPr="004A693D">
        <w:rPr>
          <w:szCs w:val="24"/>
        </w:rPr>
        <w:t>rilevati permette di avere</w:t>
      </w:r>
      <w:r>
        <w:rPr>
          <w:szCs w:val="24"/>
        </w:rPr>
        <w:t xml:space="preserve"> più riferimenti sulla professionalità e, di conseguenza, </w:t>
      </w:r>
      <w:r w:rsidRPr="00F260BC">
        <w:rPr>
          <w:szCs w:val="24"/>
        </w:rPr>
        <w:t>di ridurre il più possibile il</w:t>
      </w:r>
      <w:r>
        <w:rPr>
          <w:color w:val="FF0000"/>
          <w:szCs w:val="24"/>
        </w:rPr>
        <w:t xml:space="preserve"> </w:t>
      </w:r>
      <w:r>
        <w:rPr>
          <w:szCs w:val="24"/>
        </w:rPr>
        <w:t xml:space="preserve">margine di errore nel processo di valutazione. </w:t>
      </w:r>
    </w:p>
    <w:p w:rsidR="00B07CDF" w:rsidRDefault="00B07CDF" w:rsidP="00B07CDF">
      <w:pPr>
        <w:jc w:val="both"/>
        <w:rPr>
          <w:szCs w:val="24"/>
        </w:rPr>
      </w:pPr>
      <w:r>
        <w:rPr>
          <w:szCs w:val="24"/>
        </w:rPr>
        <w:t>Punto di partenza è l</w:t>
      </w:r>
      <w:r w:rsidR="00554E95">
        <w:rPr>
          <w:szCs w:val="24"/>
        </w:rPr>
        <w:t>’</w:t>
      </w:r>
      <w:r w:rsidRPr="00762DB5">
        <w:rPr>
          <w:b/>
          <w:szCs w:val="24"/>
        </w:rPr>
        <w:t xml:space="preserve">autovalutazione </w:t>
      </w:r>
      <w:r>
        <w:rPr>
          <w:szCs w:val="24"/>
        </w:rPr>
        <w:t xml:space="preserve">del Dirigente, attraverso un modello comune di riferimento a livello nazionale con dati ed evidenze controllabili, così come è avvenuto per il procedimento di valutazione delle Istituzioni scolastiche (art. 6 DPR 80/2013). Riferimento finale per la valutazione è il </w:t>
      </w:r>
      <w:r w:rsidRPr="00A626AF">
        <w:rPr>
          <w:b/>
          <w:szCs w:val="24"/>
        </w:rPr>
        <w:t>riscont</w:t>
      </w:r>
      <w:r>
        <w:rPr>
          <w:b/>
          <w:szCs w:val="24"/>
        </w:rPr>
        <w:t>ro annuale sull</w:t>
      </w:r>
      <w:r w:rsidR="00554E95">
        <w:rPr>
          <w:b/>
          <w:szCs w:val="24"/>
        </w:rPr>
        <w:t>’</w:t>
      </w:r>
      <w:r>
        <w:rPr>
          <w:b/>
          <w:szCs w:val="24"/>
        </w:rPr>
        <w:t>azione dirigenzia</w:t>
      </w:r>
      <w:r w:rsidR="002D748D">
        <w:rPr>
          <w:b/>
          <w:szCs w:val="24"/>
        </w:rPr>
        <w:t xml:space="preserve">le </w:t>
      </w:r>
      <w:r w:rsidR="0097255B" w:rsidRPr="0097255B">
        <w:rPr>
          <w:szCs w:val="24"/>
        </w:rPr>
        <w:t>(</w:t>
      </w:r>
      <w:r w:rsidRPr="00CE0A11">
        <w:rPr>
          <w:i/>
          <w:szCs w:val="24"/>
        </w:rPr>
        <w:t>“specificità delle funzioni”</w:t>
      </w:r>
      <w:r w:rsidR="0097255B" w:rsidRPr="0097255B">
        <w:rPr>
          <w:szCs w:val="24"/>
        </w:rPr>
        <w:t>)</w:t>
      </w:r>
      <w:r>
        <w:rPr>
          <w:szCs w:val="24"/>
        </w:rPr>
        <w:t xml:space="preserve"> e </w:t>
      </w:r>
      <w:r w:rsidRPr="00A626AF">
        <w:rPr>
          <w:b/>
          <w:szCs w:val="24"/>
        </w:rPr>
        <w:t>gli obiet</w:t>
      </w:r>
      <w:r w:rsidR="002D748D">
        <w:rPr>
          <w:b/>
          <w:szCs w:val="24"/>
        </w:rPr>
        <w:t>tivi perseguiti e raggiunti</w:t>
      </w:r>
      <w:r>
        <w:rPr>
          <w:szCs w:val="24"/>
        </w:rPr>
        <w:t xml:space="preserve"> (“</w:t>
      </w:r>
      <w:r w:rsidRPr="00C057CC">
        <w:rPr>
          <w:rFonts w:eastAsia="Arial Unicode MS"/>
          <w:i/>
          <w:szCs w:val="24"/>
          <w:u w:color="000000"/>
        </w:rPr>
        <w:t>contributo del dirigente al perseguimento dei risultati per il miglioramento del servizio scolastico previsti nel rapporto di autovalutazione</w:t>
      </w:r>
      <w:r>
        <w:rPr>
          <w:rFonts w:eastAsia="Arial Unicode MS"/>
          <w:i/>
          <w:szCs w:val="24"/>
          <w:u w:color="000000"/>
        </w:rPr>
        <w:t>”</w:t>
      </w:r>
      <w:r w:rsidR="0097255B" w:rsidRPr="0097255B">
        <w:rPr>
          <w:rFonts w:eastAsia="Arial Unicode MS"/>
          <w:szCs w:val="24"/>
          <w:u w:color="000000"/>
        </w:rPr>
        <w:t>)</w:t>
      </w:r>
      <w:r>
        <w:rPr>
          <w:szCs w:val="24"/>
        </w:rPr>
        <w:t>. Per quanto riguarda quest</w:t>
      </w:r>
      <w:r w:rsidR="004230B3">
        <w:rPr>
          <w:szCs w:val="24"/>
        </w:rPr>
        <w:t xml:space="preserve">i </w:t>
      </w:r>
      <w:r>
        <w:rPr>
          <w:szCs w:val="24"/>
        </w:rPr>
        <w:t>ultimi determinante sarà la tendenza annuale verso i traguardi prev</w:t>
      </w:r>
      <w:r w:rsidR="002D748D">
        <w:rPr>
          <w:szCs w:val="24"/>
        </w:rPr>
        <w:t>isti a livello triennale</w:t>
      </w:r>
      <w:r>
        <w:rPr>
          <w:szCs w:val="24"/>
        </w:rPr>
        <w:t xml:space="preserve">. Pertanto </w:t>
      </w:r>
      <w:r w:rsidRPr="00A626AF">
        <w:rPr>
          <w:b/>
          <w:szCs w:val="24"/>
        </w:rPr>
        <w:t>il punto di riferimento generale è il “traguardo” triennale previsto nel RAV, mentre l</w:t>
      </w:r>
      <w:r w:rsidR="00554E95">
        <w:rPr>
          <w:b/>
          <w:szCs w:val="24"/>
        </w:rPr>
        <w:t>’</w:t>
      </w:r>
      <w:r w:rsidRPr="00A626AF">
        <w:rPr>
          <w:b/>
          <w:szCs w:val="24"/>
        </w:rPr>
        <w:t>oggetto della valutazione annuale è il</w:t>
      </w:r>
      <w:r w:rsidRPr="00A626AF">
        <w:rPr>
          <w:b/>
          <w:i/>
          <w:szCs w:val="24"/>
        </w:rPr>
        <w:t xml:space="preserve"> trend </w:t>
      </w:r>
      <w:r w:rsidRPr="00A626AF">
        <w:rPr>
          <w:b/>
          <w:szCs w:val="24"/>
        </w:rPr>
        <w:t>di avvicinamento riscont</w:t>
      </w:r>
      <w:r>
        <w:rPr>
          <w:b/>
          <w:szCs w:val="24"/>
        </w:rPr>
        <w:t>r</w:t>
      </w:r>
      <w:r w:rsidRPr="00A626AF">
        <w:rPr>
          <w:b/>
          <w:szCs w:val="24"/>
        </w:rPr>
        <w:t>abile dai dati a sistema</w:t>
      </w:r>
      <w:r>
        <w:rPr>
          <w:b/>
          <w:szCs w:val="24"/>
        </w:rPr>
        <w:t xml:space="preserve">, </w:t>
      </w:r>
      <w:r>
        <w:rPr>
          <w:szCs w:val="24"/>
        </w:rPr>
        <w:t xml:space="preserve">in sostanza il progressivo conseguimento di traguardi intermedi che permettono di avvicinarsi al traguardo </w:t>
      </w:r>
      <w:r w:rsidRPr="007C3EE0">
        <w:rPr>
          <w:szCs w:val="24"/>
        </w:rPr>
        <w:t>finale.</w:t>
      </w:r>
      <w:r>
        <w:rPr>
          <w:szCs w:val="24"/>
        </w:rPr>
        <w:t xml:space="preserve"> </w:t>
      </w:r>
    </w:p>
    <w:p w:rsidR="00842818" w:rsidRDefault="00B07CDF" w:rsidP="00B07CDF">
      <w:pPr>
        <w:jc w:val="both"/>
      </w:pPr>
      <w:r w:rsidRPr="00F24206">
        <w:rPr>
          <w:b/>
        </w:rPr>
        <w:t xml:space="preserve">La metodologia </w:t>
      </w:r>
      <w:r>
        <w:rPr>
          <w:b/>
        </w:rPr>
        <w:t xml:space="preserve">adottata per </w:t>
      </w:r>
      <w:r w:rsidRPr="00F24206">
        <w:rPr>
          <w:b/>
        </w:rPr>
        <w:t>la valutazione</w:t>
      </w:r>
      <w:r>
        <w:t xml:space="preserve"> intende inserirsi in modo leggero all</w:t>
      </w:r>
      <w:r w:rsidR="00554E95">
        <w:t>’</w:t>
      </w:r>
      <w:r>
        <w:t>interno del lavoro svolto quotidianamente, senza richieste di nuove e particolari documentazioni che appesanti</w:t>
      </w:r>
      <w:r w:rsidR="00B81FE4">
        <w:t>rebbero</w:t>
      </w:r>
      <w:r>
        <w:t xml:space="preserve"> ulteriormente il lavoro richiesto ai </w:t>
      </w:r>
      <w:r w:rsidR="004230B3">
        <w:t>D</w:t>
      </w:r>
      <w:r>
        <w:t>irigent</w:t>
      </w:r>
      <w:r w:rsidR="0015299F">
        <w:t>i, ma valorizzando al meglio</w:t>
      </w:r>
      <w:r>
        <w:t xml:space="preserve"> i documenti </w:t>
      </w:r>
      <w:r w:rsidR="00B81FE4">
        <w:t xml:space="preserve">e gli strumenti </w:t>
      </w:r>
      <w:r>
        <w:t xml:space="preserve">già in uso o in sviluppo. </w:t>
      </w:r>
      <w:r>
        <w:rPr>
          <w:szCs w:val="24"/>
        </w:rPr>
        <w:t xml:space="preserve">Tutti gli strumenti </w:t>
      </w:r>
      <w:r>
        <w:t>sono di supporto e orientamento alla professionalità e al miglioramento del servizio,</w:t>
      </w:r>
      <w:r>
        <w:rPr>
          <w:szCs w:val="24"/>
        </w:rPr>
        <w:t xml:space="preserve"> sono presenti </w:t>
      </w:r>
      <w:r w:rsidRPr="00F76221">
        <w:rPr>
          <w:i/>
          <w:szCs w:val="24"/>
        </w:rPr>
        <w:t>online</w:t>
      </w:r>
      <w:r>
        <w:rPr>
          <w:szCs w:val="24"/>
        </w:rPr>
        <w:t xml:space="preserve"> e sono reperibili o consultabili tramite il Portale della valutazione del MIUR. </w:t>
      </w:r>
      <w:r w:rsidR="00842818">
        <w:t xml:space="preserve"> </w:t>
      </w:r>
    </w:p>
    <w:p w:rsidR="00B07CDF" w:rsidRDefault="00842818" w:rsidP="00B07CDF">
      <w:pPr>
        <w:jc w:val="both"/>
      </w:pPr>
      <w:r>
        <w:t>I documenti e gli strumenti specifici  relativi alle diverse dimensioni professionali della dirigenza scolastica a disposizione dei Nuclei  sono i seguenti:</w:t>
      </w:r>
    </w:p>
    <w:p w:rsidR="00554E95" w:rsidRDefault="00554E95" w:rsidP="00B07CDF">
      <w:pPr>
        <w:jc w:val="both"/>
        <w:rPr>
          <w:szCs w:val="24"/>
        </w:rPr>
      </w:pPr>
    </w:p>
    <w:tbl>
      <w:tblPr>
        <w:tblStyle w:val="Grigliatabella"/>
        <w:tblW w:w="5000" w:type="pct"/>
        <w:tblLook w:val="04A0" w:firstRow="1" w:lastRow="0" w:firstColumn="1" w:lastColumn="0" w:noHBand="0" w:noVBand="1"/>
      </w:tblPr>
      <w:tblGrid>
        <w:gridCol w:w="4929"/>
        <w:gridCol w:w="4925"/>
      </w:tblGrid>
      <w:tr w:rsidR="00B07CDF" w:rsidRPr="002978CF" w:rsidTr="004230B3">
        <w:trPr>
          <w:trHeight w:val="425"/>
        </w:trPr>
        <w:tc>
          <w:tcPr>
            <w:tcW w:w="2501" w:type="pct"/>
            <w:shd w:val="clear" w:color="auto" w:fill="943634" w:themeFill="accent2" w:themeFillShade="BF"/>
            <w:vAlign w:val="center"/>
            <w:hideMark/>
          </w:tcPr>
          <w:p w:rsidR="00B07CDF" w:rsidRPr="002978CF" w:rsidRDefault="00B07CDF" w:rsidP="004230B3">
            <w:pPr>
              <w:jc w:val="center"/>
              <w:rPr>
                <w:b/>
                <w:color w:val="FFFFFF" w:themeColor="background1"/>
              </w:rPr>
            </w:pPr>
            <w:r w:rsidRPr="002978CF">
              <w:rPr>
                <w:b/>
                <w:bCs/>
                <w:color w:val="FFFFFF" w:themeColor="background1"/>
              </w:rPr>
              <w:t>DIMENSIONI</w:t>
            </w:r>
          </w:p>
        </w:tc>
        <w:tc>
          <w:tcPr>
            <w:tcW w:w="2499" w:type="pct"/>
            <w:shd w:val="clear" w:color="auto" w:fill="943634" w:themeFill="accent2" w:themeFillShade="BF"/>
            <w:vAlign w:val="center"/>
            <w:hideMark/>
          </w:tcPr>
          <w:p w:rsidR="00B07CDF" w:rsidRPr="002978CF" w:rsidRDefault="00185A27" w:rsidP="00202897">
            <w:pPr>
              <w:jc w:val="center"/>
              <w:rPr>
                <w:b/>
                <w:color w:val="FFFFFF" w:themeColor="background1"/>
              </w:rPr>
            </w:pPr>
            <w:r>
              <w:rPr>
                <w:b/>
                <w:bCs/>
                <w:color w:val="FFFFFF" w:themeColor="background1"/>
              </w:rPr>
              <w:t>DOCUMENTI</w:t>
            </w:r>
            <w:r w:rsidR="00B81FE4">
              <w:rPr>
                <w:b/>
                <w:bCs/>
                <w:color w:val="FFFFFF" w:themeColor="background1"/>
              </w:rPr>
              <w:t xml:space="preserve"> E STRUMENTI</w:t>
            </w:r>
          </w:p>
        </w:tc>
      </w:tr>
      <w:tr w:rsidR="00B07CDF" w:rsidRPr="002978CF" w:rsidTr="00202897">
        <w:trPr>
          <w:trHeight w:val="526"/>
        </w:trPr>
        <w:tc>
          <w:tcPr>
            <w:tcW w:w="2501" w:type="pct"/>
            <w:vAlign w:val="center"/>
          </w:tcPr>
          <w:p w:rsidR="00B07CDF" w:rsidRPr="002978CF" w:rsidRDefault="00B07CDF" w:rsidP="00202897">
            <w:r w:rsidRPr="002978CF">
              <w:t>Direzione unitaria,</w:t>
            </w:r>
            <w:r w:rsidRPr="002978CF">
              <w:rPr>
                <w:bCs/>
              </w:rPr>
              <w:t xml:space="preserve"> promozione della partecipazione</w:t>
            </w:r>
            <w:r w:rsidR="004230B3">
              <w:rPr>
                <w:bCs/>
              </w:rPr>
              <w:t xml:space="preserve"> (</w:t>
            </w:r>
            <w:r w:rsidRPr="002978CF">
              <w:rPr>
                <w:bCs/>
              </w:rPr>
              <w:t>…</w:t>
            </w:r>
            <w:r w:rsidR="004230B3">
              <w:rPr>
                <w:bCs/>
              </w:rPr>
              <w:t>),</w:t>
            </w:r>
            <w:r w:rsidRPr="002978CF">
              <w:rPr>
                <w:bCs/>
              </w:rPr>
              <w:t xml:space="preserve"> </w:t>
            </w:r>
            <w:r w:rsidRPr="002978CF">
              <w:t>competenze gestionali e organizzative finalizzate al raggiungimento dei risultati</w:t>
            </w:r>
            <w:r w:rsidRPr="002978CF">
              <w:rPr>
                <w:bCs/>
              </w:rPr>
              <w:t xml:space="preserve"> … (lettera a, d, e, comma 93)</w:t>
            </w:r>
            <w:r w:rsidR="002975CB">
              <w:rPr>
                <w:bCs/>
              </w:rPr>
              <w:t>.</w:t>
            </w:r>
          </w:p>
        </w:tc>
        <w:tc>
          <w:tcPr>
            <w:tcW w:w="2499" w:type="pct"/>
            <w:vAlign w:val="center"/>
            <w:hideMark/>
          </w:tcPr>
          <w:p w:rsidR="00B07CDF" w:rsidRPr="00202897" w:rsidRDefault="00842818" w:rsidP="00202897">
            <w:pPr>
              <w:jc w:val="both"/>
              <w:rPr>
                <w:bCs/>
              </w:rPr>
            </w:pPr>
            <w:r>
              <w:rPr>
                <w:bCs/>
              </w:rPr>
              <w:t>I</w:t>
            </w:r>
            <w:r w:rsidR="00B07CDF">
              <w:rPr>
                <w:bCs/>
              </w:rPr>
              <w:t>l RAV,</w:t>
            </w:r>
            <w:r w:rsidR="00B07CDF" w:rsidRPr="002978CF">
              <w:rPr>
                <w:bCs/>
              </w:rPr>
              <w:t xml:space="preserve"> gli strumenti interni al SNV</w:t>
            </w:r>
            <w:r w:rsidR="00B07CDF">
              <w:rPr>
                <w:bCs/>
              </w:rPr>
              <w:t xml:space="preserve">, </w:t>
            </w:r>
            <w:r w:rsidR="004230B3">
              <w:rPr>
                <w:bCs/>
              </w:rPr>
              <w:t>la distribuzione del</w:t>
            </w:r>
            <w:r w:rsidR="002D748D">
              <w:rPr>
                <w:bCs/>
              </w:rPr>
              <w:t xml:space="preserve"> FIS e i </w:t>
            </w:r>
            <w:r w:rsidR="00B07CDF">
              <w:rPr>
                <w:bCs/>
              </w:rPr>
              <w:t>documenti di indirizzo della scuola (vedi documenti a seguito)</w:t>
            </w:r>
            <w:r w:rsidR="002975CB">
              <w:rPr>
                <w:bCs/>
              </w:rPr>
              <w:t>.</w:t>
            </w:r>
            <w:r w:rsidR="00B07CDF" w:rsidRPr="002978CF">
              <w:t xml:space="preserve"> </w:t>
            </w:r>
          </w:p>
        </w:tc>
      </w:tr>
      <w:tr w:rsidR="00B07CDF" w:rsidRPr="002978CF" w:rsidTr="00202897">
        <w:trPr>
          <w:trHeight w:val="547"/>
        </w:trPr>
        <w:tc>
          <w:tcPr>
            <w:tcW w:w="2501" w:type="pct"/>
            <w:vAlign w:val="center"/>
          </w:tcPr>
          <w:p w:rsidR="00B07CDF" w:rsidRPr="002978CF" w:rsidRDefault="00B07CDF" w:rsidP="00202897">
            <w:r w:rsidRPr="002978CF">
              <w:t>Valorizzazione delle risorse professionali,</w:t>
            </w:r>
            <w:r w:rsidRPr="002978CF">
              <w:rPr>
                <w:bCs/>
              </w:rPr>
              <w:t xml:space="preserve"> dell</w:t>
            </w:r>
            <w:r w:rsidR="00554E95">
              <w:rPr>
                <w:bCs/>
              </w:rPr>
              <w:t>’</w:t>
            </w:r>
            <w:r w:rsidRPr="002978CF">
              <w:rPr>
                <w:bCs/>
              </w:rPr>
              <w:t>impegno e dei meriti professionali (lettera b comma 93)</w:t>
            </w:r>
            <w:r w:rsidR="002975CB">
              <w:rPr>
                <w:bCs/>
              </w:rPr>
              <w:t>.</w:t>
            </w:r>
          </w:p>
        </w:tc>
        <w:tc>
          <w:tcPr>
            <w:tcW w:w="2499" w:type="pct"/>
            <w:vAlign w:val="center"/>
            <w:hideMark/>
          </w:tcPr>
          <w:p w:rsidR="00B07CDF" w:rsidRPr="002978CF" w:rsidRDefault="00842818" w:rsidP="00202897">
            <w:pPr>
              <w:jc w:val="both"/>
            </w:pPr>
            <w:r>
              <w:t>Il</w:t>
            </w:r>
            <w:r w:rsidR="00185A27">
              <w:t xml:space="preserve"> </w:t>
            </w:r>
            <w:r w:rsidR="00B07CDF" w:rsidRPr="002978CF">
              <w:t xml:space="preserve">fondo per </w:t>
            </w:r>
            <w:r w:rsidR="00202897">
              <w:t>la valorizzazione del</w:t>
            </w:r>
            <w:r w:rsidR="00B07CDF">
              <w:t xml:space="preserve"> merito, il piano di formazione, la</w:t>
            </w:r>
            <w:r w:rsidR="002975CB">
              <w:t xml:space="preserve"> ricerca, la</w:t>
            </w:r>
            <w:r w:rsidR="00B07CDF">
              <w:t xml:space="preserve"> gestione e l</w:t>
            </w:r>
            <w:r w:rsidR="00554E95">
              <w:t>’</w:t>
            </w:r>
            <w:r w:rsidR="00B07CDF">
              <w:t>organizzazione delle risorse professionali</w:t>
            </w:r>
            <w:r w:rsidR="002975CB">
              <w:t>.</w:t>
            </w:r>
            <w:r w:rsidR="00B07CDF">
              <w:t xml:space="preserve"> </w:t>
            </w:r>
          </w:p>
        </w:tc>
      </w:tr>
      <w:tr w:rsidR="00B07CDF" w:rsidRPr="002978CF" w:rsidTr="00202897">
        <w:trPr>
          <w:trHeight w:val="404"/>
        </w:trPr>
        <w:tc>
          <w:tcPr>
            <w:tcW w:w="2501" w:type="pct"/>
            <w:vAlign w:val="center"/>
          </w:tcPr>
          <w:p w:rsidR="00B07CDF" w:rsidRPr="002978CF" w:rsidRDefault="00B07CDF" w:rsidP="00202897">
            <w:r>
              <w:rPr>
                <w:bCs/>
              </w:rPr>
              <w:t>Apprezzamento dell</w:t>
            </w:r>
            <w:r w:rsidR="00554E95">
              <w:rPr>
                <w:bCs/>
              </w:rPr>
              <w:t>’</w:t>
            </w:r>
            <w:r w:rsidRPr="002978CF">
              <w:rPr>
                <w:bCs/>
              </w:rPr>
              <w:t xml:space="preserve">operato </w:t>
            </w:r>
            <w:r w:rsidRPr="002978CF">
              <w:t>all</w:t>
            </w:r>
            <w:r w:rsidR="00554E95">
              <w:t>’</w:t>
            </w:r>
            <w:r w:rsidRPr="002978CF">
              <w:t>interno della comunità professionale e sociale</w:t>
            </w:r>
            <w:r w:rsidRPr="002978CF">
              <w:rPr>
                <w:bCs/>
              </w:rPr>
              <w:t xml:space="preserve"> (lettera c comma 93)</w:t>
            </w:r>
            <w:r w:rsidR="002975CB">
              <w:rPr>
                <w:bCs/>
              </w:rPr>
              <w:t>.</w:t>
            </w:r>
          </w:p>
        </w:tc>
        <w:tc>
          <w:tcPr>
            <w:tcW w:w="2499" w:type="pct"/>
            <w:vAlign w:val="center"/>
            <w:hideMark/>
          </w:tcPr>
          <w:p w:rsidR="00B07CDF" w:rsidRPr="002978CF" w:rsidRDefault="00842818" w:rsidP="00202897">
            <w:pPr>
              <w:jc w:val="both"/>
            </w:pPr>
            <w:r>
              <w:t>I</w:t>
            </w:r>
            <w:r w:rsidR="00F9307B">
              <w:t>l questionario di</w:t>
            </w:r>
            <w:r w:rsidR="00B07CDF" w:rsidRPr="002978CF">
              <w:t xml:space="preserve"> apprezzamento</w:t>
            </w:r>
            <w:r w:rsidR="00F9307B">
              <w:t xml:space="preserve"> dei docenti, con dati e riscontri da parte degli stakeholder</w:t>
            </w:r>
            <w:r w:rsidR="002975CB">
              <w:t>.</w:t>
            </w:r>
            <w:r w:rsidR="00B07CDF" w:rsidRPr="002978CF">
              <w:t xml:space="preserve"> </w:t>
            </w:r>
          </w:p>
        </w:tc>
      </w:tr>
    </w:tbl>
    <w:p w:rsidR="00B07CDF" w:rsidRDefault="00B07CDF" w:rsidP="00B07CDF">
      <w:pPr>
        <w:jc w:val="both"/>
        <w:rPr>
          <w:szCs w:val="24"/>
        </w:rPr>
      </w:pPr>
    </w:p>
    <w:p w:rsidR="002D748D" w:rsidRPr="004914A0" w:rsidRDefault="002D748D" w:rsidP="002D748D">
      <w:pPr>
        <w:jc w:val="both"/>
        <w:rPr>
          <w:szCs w:val="24"/>
        </w:rPr>
      </w:pPr>
      <w:r w:rsidRPr="00CE0A11">
        <w:rPr>
          <w:b/>
          <w:szCs w:val="24"/>
        </w:rPr>
        <w:t>Il Portfolio</w:t>
      </w:r>
      <w:r>
        <w:rPr>
          <w:szCs w:val="24"/>
        </w:rPr>
        <w:t xml:space="preserve"> è lo strumento di riferimento per l</w:t>
      </w:r>
      <w:r w:rsidR="00554E95">
        <w:rPr>
          <w:szCs w:val="24"/>
        </w:rPr>
        <w:t>’</w:t>
      </w:r>
      <w:r>
        <w:rPr>
          <w:szCs w:val="24"/>
        </w:rPr>
        <w:t>autovalutazione</w:t>
      </w:r>
      <w:r w:rsidR="00185A27">
        <w:rPr>
          <w:szCs w:val="24"/>
        </w:rPr>
        <w:t xml:space="preserve"> e al tempo stesso</w:t>
      </w:r>
      <w:r>
        <w:rPr>
          <w:szCs w:val="24"/>
        </w:rPr>
        <w:t xml:space="preserve"> lo strumento di supporto e accompagnamento a tutto il procedimento di valutazione</w:t>
      </w:r>
      <w:r w:rsidR="00822F53">
        <w:rPr>
          <w:szCs w:val="24"/>
        </w:rPr>
        <w:t>,</w:t>
      </w:r>
      <w:r w:rsidR="00842818">
        <w:rPr>
          <w:szCs w:val="24"/>
        </w:rPr>
        <w:t xml:space="preserve"> che permette una sintesi</w:t>
      </w:r>
      <w:r w:rsidR="00822F53">
        <w:rPr>
          <w:szCs w:val="24"/>
        </w:rPr>
        <w:t xml:space="preserve"> ed una riorganizzazione ordinata</w:t>
      </w:r>
      <w:r w:rsidR="00842818">
        <w:rPr>
          <w:szCs w:val="24"/>
        </w:rPr>
        <w:t xml:space="preserve"> </w:t>
      </w:r>
      <w:r w:rsidR="00822F53">
        <w:rPr>
          <w:szCs w:val="24"/>
        </w:rPr>
        <w:t>fra</w:t>
      </w:r>
      <w:r w:rsidR="00842818">
        <w:rPr>
          <w:szCs w:val="24"/>
        </w:rPr>
        <w:t xml:space="preserve"> i vari documenti specifici che il </w:t>
      </w:r>
      <w:r w:rsidR="00202897">
        <w:rPr>
          <w:szCs w:val="24"/>
        </w:rPr>
        <w:t>D</w:t>
      </w:r>
      <w:r w:rsidR="00842818">
        <w:rPr>
          <w:szCs w:val="24"/>
        </w:rPr>
        <w:t xml:space="preserve">irigente intende </w:t>
      </w:r>
      <w:r w:rsidR="00822F53">
        <w:rPr>
          <w:szCs w:val="24"/>
        </w:rPr>
        <w:t>portare in evidenza</w:t>
      </w:r>
      <w:r>
        <w:rPr>
          <w:szCs w:val="24"/>
        </w:rPr>
        <w:t xml:space="preserve">. La sua composizione prevede: una </w:t>
      </w:r>
      <w:r w:rsidRPr="008604A8">
        <w:rPr>
          <w:b/>
          <w:szCs w:val="24"/>
        </w:rPr>
        <w:t>parte pubblica</w:t>
      </w:r>
      <w:r>
        <w:rPr>
          <w:szCs w:val="24"/>
        </w:rPr>
        <w:t xml:space="preserve">, in cui viene inserito il curricolo professionale (modello unico su anagrafica nazionale) e le azioni specifiche del Dirigente finalizzate al miglioramento; una </w:t>
      </w:r>
      <w:r w:rsidRPr="008604A8">
        <w:rPr>
          <w:b/>
          <w:szCs w:val="24"/>
        </w:rPr>
        <w:t>parte riservata</w:t>
      </w:r>
      <w:r>
        <w:rPr>
          <w:szCs w:val="24"/>
        </w:rPr>
        <w:t xml:space="preserve"> in cui il Dirigente trova strumenti per l</w:t>
      </w:r>
      <w:r w:rsidR="00554E95">
        <w:rPr>
          <w:szCs w:val="24"/>
        </w:rPr>
        <w:t>’</w:t>
      </w:r>
      <w:r>
        <w:rPr>
          <w:szCs w:val="24"/>
        </w:rPr>
        <w:t>autovalutazione nonché per l</w:t>
      </w:r>
      <w:r w:rsidR="00554E95">
        <w:rPr>
          <w:szCs w:val="24"/>
        </w:rPr>
        <w:t>’</w:t>
      </w:r>
      <w:r>
        <w:rPr>
          <w:szCs w:val="24"/>
        </w:rPr>
        <w:t>analisi e lo sviluppo della propria professionalità oltre, naturalmente, alle valutazioni di prima istanza del Nucleo e finali del D</w:t>
      </w:r>
      <w:r w:rsidR="00202897">
        <w:rPr>
          <w:szCs w:val="24"/>
        </w:rPr>
        <w:t>irettore</w:t>
      </w:r>
      <w:r>
        <w:rPr>
          <w:szCs w:val="24"/>
        </w:rPr>
        <w:t xml:space="preserve">. </w:t>
      </w:r>
      <w:r w:rsidRPr="002D748D">
        <w:rPr>
          <w:szCs w:val="24"/>
        </w:rPr>
        <w:t>Il Portfolio</w:t>
      </w:r>
      <w:r w:rsidRPr="00F260BC">
        <w:rPr>
          <w:b/>
          <w:szCs w:val="24"/>
        </w:rPr>
        <w:t xml:space="preserve"> </w:t>
      </w:r>
      <w:r w:rsidR="00202897" w:rsidRPr="00CB0385">
        <w:rPr>
          <w:szCs w:val="24"/>
        </w:rPr>
        <w:t>(</w:t>
      </w:r>
      <w:r>
        <w:rPr>
          <w:szCs w:val="24"/>
        </w:rPr>
        <w:t>che per la parte pubblica</w:t>
      </w:r>
      <w:r w:rsidRPr="00F260BC">
        <w:rPr>
          <w:szCs w:val="24"/>
        </w:rPr>
        <w:t xml:space="preserve"> </w:t>
      </w:r>
      <w:r w:rsidRPr="002D748D">
        <w:rPr>
          <w:szCs w:val="24"/>
        </w:rPr>
        <w:t>sarà reperibile</w:t>
      </w:r>
      <w:r w:rsidRPr="00F260BC">
        <w:rPr>
          <w:szCs w:val="24"/>
        </w:rPr>
        <w:t xml:space="preserve"> all</w:t>
      </w:r>
      <w:r w:rsidR="00554E95">
        <w:rPr>
          <w:szCs w:val="24"/>
        </w:rPr>
        <w:t>’</w:t>
      </w:r>
      <w:r w:rsidRPr="00F260BC">
        <w:rPr>
          <w:szCs w:val="24"/>
        </w:rPr>
        <w:t>interno</w:t>
      </w:r>
      <w:r w:rsidRPr="00BD464B">
        <w:rPr>
          <w:szCs w:val="24"/>
        </w:rPr>
        <w:t xml:space="preserve"> del Portale della valutazione del MIUR all</w:t>
      </w:r>
      <w:r w:rsidR="00554E95">
        <w:rPr>
          <w:szCs w:val="24"/>
        </w:rPr>
        <w:t>’</w:t>
      </w:r>
      <w:r w:rsidRPr="00BD464B">
        <w:rPr>
          <w:szCs w:val="24"/>
        </w:rPr>
        <w:t xml:space="preserve">indirizzo </w:t>
      </w:r>
      <w:hyperlink r:id="rId13" w:history="1">
        <w:r w:rsidRPr="00BD464B">
          <w:rPr>
            <w:rStyle w:val="Collegamentoipertestuale"/>
            <w:szCs w:val="24"/>
          </w:rPr>
          <w:t>http://www.istruzione.it/snv/dirigenti.shtml</w:t>
        </w:r>
      </w:hyperlink>
      <w:r w:rsidR="00202897">
        <w:rPr>
          <w:rStyle w:val="Collegamentoipertestuale"/>
          <w:szCs w:val="24"/>
        </w:rPr>
        <w:t>)</w:t>
      </w:r>
      <w:r>
        <w:rPr>
          <w:szCs w:val="24"/>
        </w:rPr>
        <w:t xml:space="preserve">, costituisce perciò al tempo stesso il punto </w:t>
      </w:r>
      <w:r w:rsidRPr="004914A0">
        <w:rPr>
          <w:szCs w:val="24"/>
        </w:rPr>
        <w:t>di partenza e di sintesi di tutto il procedimento di valutazione</w:t>
      </w:r>
      <w:r>
        <w:rPr>
          <w:szCs w:val="24"/>
        </w:rPr>
        <w:t xml:space="preserve"> del Dirigente. </w:t>
      </w:r>
    </w:p>
    <w:p w:rsidR="002D748D" w:rsidRDefault="002D748D" w:rsidP="00B07CDF">
      <w:pPr>
        <w:jc w:val="both"/>
        <w:rPr>
          <w:szCs w:val="24"/>
        </w:rPr>
      </w:pPr>
    </w:p>
    <w:p w:rsidR="00B07CDF" w:rsidRPr="005355EE" w:rsidRDefault="002D748D" w:rsidP="00B07CDF">
      <w:pPr>
        <w:jc w:val="both"/>
        <w:rPr>
          <w:szCs w:val="24"/>
        </w:rPr>
      </w:pPr>
      <w:r w:rsidRPr="002D748D">
        <w:rPr>
          <w:szCs w:val="24"/>
        </w:rPr>
        <w:t>In merito agli strumenti è opportuno rilevare che</w:t>
      </w:r>
      <w:r>
        <w:rPr>
          <w:b/>
          <w:szCs w:val="24"/>
        </w:rPr>
        <w:t xml:space="preserve"> m</w:t>
      </w:r>
      <w:r w:rsidR="00B07CDF">
        <w:rPr>
          <w:b/>
          <w:szCs w:val="24"/>
        </w:rPr>
        <w:t>olte</w:t>
      </w:r>
      <w:r w:rsidR="00B07CDF" w:rsidRPr="00E14A2B">
        <w:rPr>
          <w:b/>
          <w:szCs w:val="24"/>
        </w:rPr>
        <w:t xml:space="preserve"> dimensioni</w:t>
      </w:r>
      <w:r w:rsidR="00B07CDF" w:rsidRPr="00542664">
        <w:rPr>
          <w:b/>
          <w:szCs w:val="24"/>
        </w:rPr>
        <w:t xml:space="preserve"> professionali sono trasversali</w:t>
      </w:r>
      <w:r w:rsidR="00B07CDF">
        <w:rPr>
          <w:szCs w:val="24"/>
        </w:rPr>
        <w:t xml:space="preserve"> </w:t>
      </w:r>
      <w:r w:rsidR="00B07CDF" w:rsidRPr="002D748D">
        <w:rPr>
          <w:b/>
          <w:szCs w:val="24"/>
        </w:rPr>
        <w:t xml:space="preserve">e trovano rilievo in più </w:t>
      </w:r>
      <w:r w:rsidR="00202897">
        <w:rPr>
          <w:b/>
          <w:szCs w:val="24"/>
        </w:rPr>
        <w:t>documenti/</w:t>
      </w:r>
      <w:r w:rsidR="00B07CDF" w:rsidRPr="002D748D">
        <w:rPr>
          <w:b/>
          <w:szCs w:val="24"/>
        </w:rPr>
        <w:t>strumenti</w:t>
      </w:r>
      <w:r w:rsidR="00B07CDF">
        <w:rPr>
          <w:szCs w:val="24"/>
        </w:rPr>
        <w:t xml:space="preserve"> (ad esempio la direzione unitaria o la promozione della partecipazione</w:t>
      </w:r>
      <w:r>
        <w:rPr>
          <w:szCs w:val="24"/>
        </w:rPr>
        <w:t>,</w:t>
      </w:r>
      <w:r w:rsidR="00B07CDF">
        <w:rPr>
          <w:szCs w:val="24"/>
        </w:rPr>
        <w:t xml:space="preserve"> di fatto</w:t>
      </w:r>
      <w:r>
        <w:rPr>
          <w:szCs w:val="24"/>
        </w:rPr>
        <w:t>,</w:t>
      </w:r>
      <w:r w:rsidR="00B07CDF">
        <w:rPr>
          <w:szCs w:val="24"/>
        </w:rPr>
        <w:t xml:space="preserve"> r</w:t>
      </w:r>
      <w:r w:rsidR="00202897">
        <w:rPr>
          <w:szCs w:val="24"/>
        </w:rPr>
        <w:t>isultano rilevabili sia nel RAV</w:t>
      </w:r>
      <w:r w:rsidR="00B07CDF">
        <w:rPr>
          <w:szCs w:val="24"/>
        </w:rPr>
        <w:t xml:space="preserve"> sia nella valorizzazione del merito sia nei questionari di percezione</w:t>
      </w:r>
      <w:r>
        <w:rPr>
          <w:szCs w:val="24"/>
        </w:rPr>
        <w:t xml:space="preserve"> </w:t>
      </w:r>
      <w:r w:rsidR="00202897">
        <w:rPr>
          <w:szCs w:val="24"/>
        </w:rPr>
        <w:t>ecc.</w:t>
      </w:r>
      <w:r w:rsidR="00B07CDF">
        <w:rPr>
          <w:szCs w:val="24"/>
        </w:rPr>
        <w:t>)</w:t>
      </w:r>
      <w:r w:rsidR="00202897">
        <w:rPr>
          <w:szCs w:val="24"/>
        </w:rPr>
        <w:t xml:space="preserve">. È </w:t>
      </w:r>
      <w:r w:rsidR="00B07CDF">
        <w:rPr>
          <w:szCs w:val="24"/>
        </w:rPr>
        <w:t>opportuno</w:t>
      </w:r>
      <w:r w:rsidR="00202897">
        <w:rPr>
          <w:szCs w:val="24"/>
        </w:rPr>
        <w:t xml:space="preserve"> tuttavia</w:t>
      </w:r>
      <w:r w:rsidR="00B07CDF">
        <w:rPr>
          <w:szCs w:val="24"/>
        </w:rPr>
        <w:t xml:space="preserve"> far corrispondere in modo diretto alcune dimensioni ad un</w:t>
      </w:r>
      <w:r w:rsidR="00554E95">
        <w:rPr>
          <w:szCs w:val="24"/>
        </w:rPr>
        <w:t>’</w:t>
      </w:r>
      <w:r w:rsidR="00B07CDF">
        <w:rPr>
          <w:szCs w:val="24"/>
        </w:rPr>
        <w:t>area di riferimento e a</w:t>
      </w:r>
      <w:r w:rsidR="0025482E">
        <w:rPr>
          <w:szCs w:val="24"/>
        </w:rPr>
        <w:t>d</w:t>
      </w:r>
      <w:r w:rsidR="00B07CDF">
        <w:rPr>
          <w:szCs w:val="24"/>
        </w:rPr>
        <w:t xml:space="preserve"> uno strumento in via prioritaria </w:t>
      </w:r>
      <w:r w:rsidR="00185A27">
        <w:rPr>
          <w:szCs w:val="24"/>
        </w:rPr>
        <w:t xml:space="preserve">anche se </w:t>
      </w:r>
      <w:r w:rsidR="00B07CDF">
        <w:rPr>
          <w:szCs w:val="24"/>
        </w:rPr>
        <w:t xml:space="preserve">non esclusiva. </w:t>
      </w:r>
    </w:p>
    <w:p w:rsidR="00B07CDF" w:rsidRDefault="00B07CDF" w:rsidP="00B07CDF">
      <w:pPr>
        <w:jc w:val="both"/>
      </w:pPr>
      <w:r w:rsidRPr="00D51BC1">
        <w:rPr>
          <w:szCs w:val="24"/>
        </w:rPr>
        <w:t>Inoltre, a</w:t>
      </w:r>
      <w:r w:rsidRPr="00D51BC1">
        <w:t>ccanto agli strumenti i</w:t>
      </w:r>
      <w:r>
        <w:t>ndicati nella tabella ve ne sono</w:t>
      </w:r>
      <w:r w:rsidRPr="00D51BC1">
        <w:t xml:space="preserve"> altri che rientrano nel processo di valutazione al fine di </w:t>
      </w:r>
      <w:r>
        <w:t>definire</w:t>
      </w:r>
      <w:r w:rsidRPr="00D51BC1">
        <w:t xml:space="preserve"> una </w:t>
      </w:r>
      <w:r w:rsidRPr="00D51BC1">
        <w:rPr>
          <w:b/>
        </w:rPr>
        <w:t xml:space="preserve">visione più organica e completa del lavoro </w:t>
      </w:r>
      <w:r w:rsidR="00202897">
        <w:t>del D</w:t>
      </w:r>
      <w:r>
        <w:t>irigente nella scuola. A titolo esemplificativo si riportano</w:t>
      </w:r>
      <w:r w:rsidR="00202897">
        <w:t xml:space="preserve"> di seguito</w:t>
      </w:r>
      <w:r>
        <w:t xml:space="preserve"> alcuni documenti in uso che possono essere valorizzati per la val</w:t>
      </w:r>
      <w:r w:rsidR="00202897">
        <w:t>utazione del lavoro svolto dal D</w:t>
      </w:r>
      <w:r>
        <w:t xml:space="preserve">irigente. Ovviamente molti documenti non sono di diretta responsabilità del </w:t>
      </w:r>
      <w:r w:rsidR="00202897">
        <w:t>D</w:t>
      </w:r>
      <w:r>
        <w:t xml:space="preserve">irigente, ma nel loro insieme evidenziano </w:t>
      </w:r>
      <w:r w:rsidR="00202897">
        <w:t xml:space="preserve">il suo </w:t>
      </w:r>
      <w:r>
        <w:t xml:space="preserve">apporto alla direzione, qualificazione, miglioramento del servizio scolastico. </w:t>
      </w:r>
    </w:p>
    <w:p w:rsidR="00841704" w:rsidRDefault="00841704" w:rsidP="00B07CDF">
      <w:pPr>
        <w:jc w:val="both"/>
      </w:pPr>
    </w:p>
    <w:tbl>
      <w:tblPr>
        <w:tblStyle w:val="Grigliatabella"/>
        <w:tblW w:w="4186" w:type="pct"/>
        <w:jc w:val="center"/>
        <w:shd w:val="clear" w:color="auto" w:fill="FFFFFF" w:themeFill="background1"/>
        <w:tblLayout w:type="fixed"/>
        <w:tblLook w:val="04A0" w:firstRow="1" w:lastRow="0" w:firstColumn="1" w:lastColumn="0" w:noHBand="0" w:noVBand="1"/>
      </w:tblPr>
      <w:tblGrid>
        <w:gridCol w:w="535"/>
        <w:gridCol w:w="7715"/>
      </w:tblGrid>
      <w:tr w:rsidR="0005025E" w:rsidRPr="008E627C" w:rsidTr="0005025E">
        <w:trPr>
          <w:jc w:val="center"/>
        </w:trPr>
        <w:tc>
          <w:tcPr>
            <w:tcW w:w="5000" w:type="pct"/>
            <w:gridSpan w:val="2"/>
            <w:shd w:val="clear" w:color="auto" w:fill="943634" w:themeFill="accent2" w:themeFillShade="BF"/>
          </w:tcPr>
          <w:p w:rsidR="0005025E" w:rsidRPr="008E627C" w:rsidRDefault="0005025E" w:rsidP="00B453D0">
            <w:pPr>
              <w:jc w:val="center"/>
              <w:rPr>
                <w:b/>
                <w:smallCaps/>
                <w:color w:val="FFFFFF" w:themeColor="background1"/>
                <w:sz w:val="22"/>
                <w:szCs w:val="22"/>
              </w:rPr>
            </w:pPr>
            <w:r>
              <w:rPr>
                <w:b/>
                <w:smallCaps/>
                <w:color w:val="FFFFFF" w:themeColor="background1"/>
                <w:sz w:val="22"/>
                <w:szCs w:val="22"/>
              </w:rPr>
              <w:t>DOCUMENTI</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rsidRPr="00E10023">
              <w:t>1</w:t>
            </w:r>
          </w:p>
        </w:tc>
        <w:tc>
          <w:tcPr>
            <w:tcW w:w="4676" w:type="pct"/>
            <w:shd w:val="clear" w:color="auto" w:fill="FFFFFF" w:themeFill="background1"/>
          </w:tcPr>
          <w:p w:rsidR="00202897" w:rsidRPr="00E10023" w:rsidRDefault="00202897" w:rsidP="00B453D0">
            <w:pPr>
              <w:shd w:val="clear" w:color="auto" w:fill="FFFFFF" w:themeFill="background1"/>
              <w:jc w:val="both"/>
            </w:pPr>
            <w:r w:rsidRPr="00E10023">
              <w:t>PTOF</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rsidRPr="00E10023">
              <w:t>2</w:t>
            </w:r>
          </w:p>
        </w:tc>
        <w:tc>
          <w:tcPr>
            <w:tcW w:w="4676" w:type="pct"/>
            <w:shd w:val="clear" w:color="auto" w:fill="FFFFFF" w:themeFill="background1"/>
          </w:tcPr>
          <w:p w:rsidR="00202897" w:rsidRPr="00E10023" w:rsidRDefault="00202897" w:rsidP="00B453D0">
            <w:pPr>
              <w:shd w:val="clear" w:color="auto" w:fill="FFFFFF" w:themeFill="background1"/>
              <w:jc w:val="both"/>
            </w:pPr>
            <w:r>
              <w:t>Rapporto di autovalutazione (RAV)</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3</w:t>
            </w:r>
          </w:p>
        </w:tc>
        <w:tc>
          <w:tcPr>
            <w:tcW w:w="4676" w:type="pct"/>
            <w:shd w:val="clear" w:color="auto" w:fill="FFFFFF" w:themeFill="background1"/>
          </w:tcPr>
          <w:p w:rsidR="00202897" w:rsidRPr="00E10023" w:rsidRDefault="00202897" w:rsidP="00B453D0">
            <w:pPr>
              <w:shd w:val="clear" w:color="auto" w:fill="FFFFFF" w:themeFill="background1"/>
              <w:jc w:val="both"/>
            </w:pPr>
            <w:r>
              <w:t>PdM della scuola (oltre al</w:t>
            </w:r>
            <w:r w:rsidRPr="00E10023">
              <w:t xml:space="preserve"> monitoraggio MIUR)</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4</w:t>
            </w:r>
          </w:p>
        </w:tc>
        <w:tc>
          <w:tcPr>
            <w:tcW w:w="4676" w:type="pct"/>
            <w:shd w:val="clear" w:color="auto" w:fill="FFFFFF" w:themeFill="background1"/>
          </w:tcPr>
          <w:p w:rsidR="00202897" w:rsidRPr="00E10023" w:rsidRDefault="00202897" w:rsidP="00B453D0">
            <w:pPr>
              <w:shd w:val="clear" w:color="auto" w:fill="FFFFFF" w:themeFill="background1"/>
              <w:jc w:val="both"/>
            </w:pPr>
            <w:r>
              <w:t>R</w:t>
            </w:r>
            <w:r w:rsidRPr="00E10023">
              <w:t>elazione dei nuclei esterni di valutazione (ove presente)</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5</w:t>
            </w:r>
          </w:p>
        </w:tc>
        <w:tc>
          <w:tcPr>
            <w:tcW w:w="4676" w:type="pct"/>
            <w:shd w:val="clear" w:color="auto" w:fill="FFFFFF" w:themeFill="background1"/>
          </w:tcPr>
          <w:p w:rsidR="00202897" w:rsidRPr="00E10023" w:rsidRDefault="00202897" w:rsidP="00374BBA">
            <w:pPr>
              <w:shd w:val="clear" w:color="auto" w:fill="FFFFFF" w:themeFill="background1"/>
              <w:jc w:val="both"/>
            </w:pPr>
            <w:r>
              <w:t>P</w:t>
            </w:r>
            <w:r w:rsidRPr="00E10023">
              <w:t>rogramma annuale</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6</w:t>
            </w:r>
          </w:p>
        </w:tc>
        <w:tc>
          <w:tcPr>
            <w:tcW w:w="4676" w:type="pct"/>
            <w:shd w:val="clear" w:color="auto" w:fill="FFFFFF" w:themeFill="background1"/>
          </w:tcPr>
          <w:p w:rsidR="00202897" w:rsidRPr="00E10023" w:rsidRDefault="00202897" w:rsidP="00374BBA">
            <w:pPr>
              <w:shd w:val="clear" w:color="auto" w:fill="FFFFFF" w:themeFill="background1"/>
              <w:jc w:val="both"/>
            </w:pPr>
            <w:r>
              <w:t xml:space="preserve">Relazione al Consiglio di Istituto del 30 giugno </w:t>
            </w:r>
          </w:p>
        </w:tc>
      </w:tr>
      <w:tr w:rsidR="00202897" w:rsidRPr="00E10023" w:rsidTr="0005025E">
        <w:trPr>
          <w:jc w:val="center"/>
        </w:trPr>
        <w:tc>
          <w:tcPr>
            <w:tcW w:w="324" w:type="pct"/>
            <w:shd w:val="clear" w:color="auto" w:fill="FFFFFF" w:themeFill="background1"/>
          </w:tcPr>
          <w:p w:rsidR="00202897" w:rsidRDefault="00202897" w:rsidP="00B453D0">
            <w:pPr>
              <w:shd w:val="clear" w:color="auto" w:fill="FFFFFF" w:themeFill="background1"/>
              <w:jc w:val="both"/>
            </w:pPr>
            <w:r>
              <w:t>7</w:t>
            </w:r>
          </w:p>
        </w:tc>
        <w:tc>
          <w:tcPr>
            <w:tcW w:w="4676" w:type="pct"/>
            <w:shd w:val="clear" w:color="auto" w:fill="FFFFFF" w:themeFill="background1"/>
          </w:tcPr>
          <w:p w:rsidR="00202897" w:rsidRPr="00E10023" w:rsidRDefault="00202897" w:rsidP="00374BBA">
            <w:pPr>
              <w:shd w:val="clear" w:color="auto" w:fill="FFFFFF" w:themeFill="background1"/>
              <w:jc w:val="both"/>
            </w:pPr>
            <w:r>
              <w:t>Atto di indirizzo del Dirigente</w:t>
            </w:r>
            <w:r w:rsidRPr="00E10023">
              <w:t xml:space="preserve"> </w:t>
            </w:r>
            <w:r w:rsidRPr="00F260BC">
              <w:t>al Collegio dei docenti per la predisposizione del PTOF</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8</w:t>
            </w:r>
          </w:p>
        </w:tc>
        <w:tc>
          <w:tcPr>
            <w:tcW w:w="4676" w:type="pct"/>
            <w:shd w:val="clear" w:color="auto" w:fill="FFFFFF" w:themeFill="background1"/>
          </w:tcPr>
          <w:p w:rsidR="00202897" w:rsidRPr="00E10023" w:rsidRDefault="00202897" w:rsidP="00374BBA">
            <w:pPr>
              <w:shd w:val="clear" w:color="auto" w:fill="FFFFFF" w:themeFill="background1"/>
              <w:jc w:val="both"/>
            </w:pPr>
            <w:r w:rsidRPr="00E10023">
              <w:t>Piano della formazione</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9</w:t>
            </w:r>
          </w:p>
        </w:tc>
        <w:tc>
          <w:tcPr>
            <w:tcW w:w="4676" w:type="pct"/>
            <w:shd w:val="clear" w:color="auto" w:fill="FFFFFF" w:themeFill="background1"/>
          </w:tcPr>
          <w:p w:rsidR="00202897" w:rsidRPr="00E10023" w:rsidRDefault="00202897" w:rsidP="00374BBA">
            <w:pPr>
              <w:shd w:val="clear" w:color="auto" w:fill="FFFFFF" w:themeFill="background1"/>
              <w:jc w:val="both"/>
            </w:pPr>
            <w:r>
              <w:t>Azioni per l</w:t>
            </w:r>
            <w:r w:rsidR="00554E95">
              <w:t>’</w:t>
            </w:r>
            <w:r>
              <w:t xml:space="preserve">attuazione del </w:t>
            </w:r>
            <w:r w:rsidRPr="00E10023">
              <w:t>Piano nazionale scuola digitale</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10</w:t>
            </w:r>
          </w:p>
        </w:tc>
        <w:tc>
          <w:tcPr>
            <w:tcW w:w="4676" w:type="pct"/>
            <w:shd w:val="clear" w:color="auto" w:fill="FFFFFF" w:themeFill="background1"/>
          </w:tcPr>
          <w:p w:rsidR="00202897" w:rsidRPr="00E10023" w:rsidRDefault="00202897" w:rsidP="00374BBA">
            <w:pPr>
              <w:shd w:val="clear" w:color="auto" w:fill="FFFFFF" w:themeFill="background1"/>
              <w:jc w:val="both"/>
            </w:pPr>
            <w:r w:rsidRPr="00E10023">
              <w:t>Piano alternanza scuola e lavoro (II</w:t>
            </w:r>
            <w:r>
              <w:t xml:space="preserve"> </w:t>
            </w:r>
            <w:r w:rsidRPr="00E10023">
              <w:t>ciclo)</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11</w:t>
            </w:r>
          </w:p>
        </w:tc>
        <w:tc>
          <w:tcPr>
            <w:tcW w:w="4676" w:type="pct"/>
            <w:shd w:val="clear" w:color="auto" w:fill="FFFFFF" w:themeFill="background1"/>
          </w:tcPr>
          <w:p w:rsidR="00202897" w:rsidRPr="00E10023" w:rsidRDefault="00202897" w:rsidP="00374BBA">
            <w:pPr>
              <w:shd w:val="clear" w:color="auto" w:fill="FFFFFF" w:themeFill="background1"/>
              <w:jc w:val="both"/>
            </w:pPr>
            <w:r w:rsidRPr="00E10023">
              <w:t>Piano annuale per l</w:t>
            </w:r>
            <w:r w:rsidR="00554E95">
              <w:t>’</w:t>
            </w:r>
            <w:r w:rsidRPr="00E10023">
              <w:t>inclusione</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12</w:t>
            </w:r>
          </w:p>
        </w:tc>
        <w:tc>
          <w:tcPr>
            <w:tcW w:w="4676" w:type="pct"/>
            <w:shd w:val="clear" w:color="auto" w:fill="FFFFFF" w:themeFill="background1"/>
          </w:tcPr>
          <w:p w:rsidR="00202897" w:rsidRPr="00E10023" w:rsidRDefault="00202897" w:rsidP="00374BBA">
            <w:pPr>
              <w:shd w:val="clear" w:color="auto" w:fill="FFFFFF" w:themeFill="background1"/>
              <w:jc w:val="both"/>
            </w:pPr>
            <w:r>
              <w:t>Patto educativo di corresponsabilità</w:t>
            </w:r>
          </w:p>
        </w:tc>
      </w:tr>
      <w:tr w:rsidR="00202897" w:rsidRPr="00E10023" w:rsidTr="0005025E">
        <w:trPr>
          <w:jc w:val="center"/>
        </w:trPr>
        <w:tc>
          <w:tcPr>
            <w:tcW w:w="324" w:type="pct"/>
            <w:shd w:val="clear" w:color="auto" w:fill="FFFFFF" w:themeFill="background1"/>
          </w:tcPr>
          <w:p w:rsidR="00202897" w:rsidRDefault="00202897" w:rsidP="00B453D0">
            <w:pPr>
              <w:shd w:val="clear" w:color="auto" w:fill="FFFFFF" w:themeFill="background1"/>
              <w:jc w:val="both"/>
            </w:pPr>
            <w:r>
              <w:t>13</w:t>
            </w:r>
          </w:p>
        </w:tc>
        <w:tc>
          <w:tcPr>
            <w:tcW w:w="4676" w:type="pct"/>
            <w:shd w:val="clear" w:color="auto" w:fill="FFFFFF" w:themeFill="background1"/>
          </w:tcPr>
          <w:p w:rsidR="00202897" w:rsidRDefault="00202897" w:rsidP="00374BBA">
            <w:pPr>
              <w:shd w:val="clear" w:color="auto" w:fill="FFFFFF" w:themeFill="background1"/>
              <w:jc w:val="both"/>
            </w:pPr>
            <w:r>
              <w:t>Regolamento di Istituto</w:t>
            </w:r>
          </w:p>
        </w:tc>
      </w:tr>
      <w:tr w:rsidR="00202897" w:rsidRPr="00E10023" w:rsidTr="0005025E">
        <w:trPr>
          <w:jc w:val="center"/>
        </w:trPr>
        <w:tc>
          <w:tcPr>
            <w:tcW w:w="324" w:type="pct"/>
            <w:shd w:val="clear" w:color="auto" w:fill="FFFFFF" w:themeFill="background1"/>
          </w:tcPr>
          <w:p w:rsidR="00202897" w:rsidRDefault="00202897" w:rsidP="00B453D0">
            <w:pPr>
              <w:shd w:val="clear" w:color="auto" w:fill="FFFFFF" w:themeFill="background1"/>
              <w:jc w:val="both"/>
            </w:pPr>
            <w:r>
              <w:t>14</w:t>
            </w:r>
          </w:p>
        </w:tc>
        <w:tc>
          <w:tcPr>
            <w:tcW w:w="4676" w:type="pct"/>
            <w:shd w:val="clear" w:color="auto" w:fill="FFFFFF" w:themeFill="background1"/>
          </w:tcPr>
          <w:p w:rsidR="00202897" w:rsidRPr="00E10023" w:rsidRDefault="00202897" w:rsidP="00374BBA">
            <w:pPr>
              <w:shd w:val="clear" w:color="auto" w:fill="FFFFFF" w:themeFill="background1"/>
              <w:jc w:val="both"/>
            </w:pPr>
            <w:r w:rsidRPr="00E10023">
              <w:t>Piano annuale delle attività</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15</w:t>
            </w:r>
          </w:p>
        </w:tc>
        <w:tc>
          <w:tcPr>
            <w:tcW w:w="4676" w:type="pct"/>
            <w:shd w:val="clear" w:color="auto" w:fill="FFFFFF" w:themeFill="background1"/>
          </w:tcPr>
          <w:p w:rsidR="00202897" w:rsidRPr="00E10023" w:rsidRDefault="00202897" w:rsidP="00374BBA">
            <w:pPr>
              <w:shd w:val="clear" w:color="auto" w:fill="FFFFFF" w:themeFill="background1"/>
              <w:jc w:val="both"/>
            </w:pPr>
            <w:r>
              <w:t>Direttiva al DSGA per l</w:t>
            </w:r>
            <w:r w:rsidR="00554E95">
              <w:t>’</w:t>
            </w:r>
            <w:r>
              <w:t>organizzazione dei servizi</w:t>
            </w:r>
          </w:p>
        </w:tc>
      </w:tr>
      <w:tr w:rsidR="00202897" w:rsidRPr="00E10023" w:rsidTr="0005025E">
        <w:trPr>
          <w:jc w:val="center"/>
        </w:trPr>
        <w:tc>
          <w:tcPr>
            <w:tcW w:w="324" w:type="pct"/>
            <w:shd w:val="clear" w:color="auto" w:fill="FFFFFF" w:themeFill="background1"/>
          </w:tcPr>
          <w:p w:rsidR="00202897" w:rsidRDefault="00202897" w:rsidP="00B453D0">
            <w:pPr>
              <w:shd w:val="clear" w:color="auto" w:fill="FFFFFF" w:themeFill="background1"/>
              <w:jc w:val="both"/>
            </w:pPr>
            <w:r>
              <w:t>16</w:t>
            </w:r>
          </w:p>
        </w:tc>
        <w:tc>
          <w:tcPr>
            <w:tcW w:w="4676" w:type="pct"/>
            <w:shd w:val="clear" w:color="auto" w:fill="FFFFFF" w:themeFill="background1"/>
          </w:tcPr>
          <w:p w:rsidR="00202897" w:rsidRPr="00E10023" w:rsidRDefault="00202897" w:rsidP="00374BBA">
            <w:pPr>
              <w:shd w:val="clear" w:color="auto" w:fill="FFFFFF" w:themeFill="background1"/>
              <w:jc w:val="both"/>
            </w:pPr>
            <w:r>
              <w:t>Contrattazione di Istituto</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17</w:t>
            </w:r>
          </w:p>
        </w:tc>
        <w:tc>
          <w:tcPr>
            <w:tcW w:w="4676" w:type="pct"/>
            <w:shd w:val="clear" w:color="auto" w:fill="FFFFFF" w:themeFill="background1"/>
          </w:tcPr>
          <w:p w:rsidR="00202897" w:rsidRPr="00E10023" w:rsidRDefault="00202897" w:rsidP="0007352A">
            <w:pPr>
              <w:shd w:val="clear" w:color="auto" w:fill="FFFFFF" w:themeFill="background1"/>
              <w:jc w:val="both"/>
            </w:pPr>
            <w:r>
              <w:t xml:space="preserve">Valorizzazione professionale </w:t>
            </w:r>
            <w:r w:rsidR="0007352A">
              <w:t>del personale</w:t>
            </w:r>
          </w:p>
        </w:tc>
      </w:tr>
      <w:tr w:rsidR="00202897" w:rsidRPr="00E10023" w:rsidTr="0005025E">
        <w:trPr>
          <w:jc w:val="center"/>
        </w:trPr>
        <w:tc>
          <w:tcPr>
            <w:tcW w:w="324" w:type="pct"/>
            <w:shd w:val="clear" w:color="auto" w:fill="FFFFFF" w:themeFill="background1"/>
          </w:tcPr>
          <w:p w:rsidR="00202897" w:rsidRPr="00E10023" w:rsidRDefault="00202897" w:rsidP="00B453D0">
            <w:pPr>
              <w:shd w:val="clear" w:color="auto" w:fill="FFFFFF" w:themeFill="background1"/>
              <w:jc w:val="both"/>
            </w:pPr>
            <w:r>
              <w:t>18</w:t>
            </w:r>
          </w:p>
        </w:tc>
        <w:tc>
          <w:tcPr>
            <w:tcW w:w="4676" w:type="pct"/>
            <w:shd w:val="clear" w:color="auto" w:fill="FFFFFF" w:themeFill="background1"/>
          </w:tcPr>
          <w:p w:rsidR="00202897" w:rsidRPr="00E10023" w:rsidRDefault="00202897" w:rsidP="00B453D0">
            <w:pPr>
              <w:shd w:val="clear" w:color="auto" w:fill="FFFFFF" w:themeFill="background1"/>
              <w:jc w:val="both"/>
            </w:pPr>
            <w:r w:rsidRPr="00BD464B">
              <w:t>Fascicolo personale del D</w:t>
            </w:r>
            <w:r w:rsidR="00543D23">
              <w:t>irigente</w:t>
            </w:r>
          </w:p>
        </w:tc>
      </w:tr>
    </w:tbl>
    <w:p w:rsidR="00202897" w:rsidRDefault="00202897" w:rsidP="00B07CDF">
      <w:pPr>
        <w:jc w:val="both"/>
      </w:pPr>
    </w:p>
    <w:p w:rsidR="006E7147" w:rsidRDefault="00202897" w:rsidP="00B07CDF">
      <w:pPr>
        <w:jc w:val="both"/>
      </w:pPr>
      <w:r>
        <w:t>A questi documenti già in uso se ne aggiungono altri in sviluppo, quali la r</w:t>
      </w:r>
      <w:r w:rsidRPr="00E10023">
        <w:t>endicontazione sociale</w:t>
      </w:r>
      <w:r>
        <w:t xml:space="preserve"> e gli strumenti di percezione del servizio.</w:t>
      </w:r>
    </w:p>
    <w:p w:rsidR="00636815" w:rsidRPr="006E7147" w:rsidRDefault="00B07CDF" w:rsidP="006E7147">
      <w:pPr>
        <w:autoSpaceDE w:val="0"/>
        <w:autoSpaceDN w:val="0"/>
        <w:adjustRightInd w:val="0"/>
        <w:jc w:val="both"/>
        <w:rPr>
          <w:rFonts w:ascii="Courier New" w:eastAsiaTheme="minorHAnsi" w:hAnsi="Courier New" w:cs="Courier New"/>
          <w:sz w:val="21"/>
          <w:szCs w:val="21"/>
          <w:lang w:eastAsia="en-US"/>
        </w:rPr>
      </w:pPr>
      <w:r w:rsidRPr="002B2842">
        <w:rPr>
          <w:szCs w:val="24"/>
        </w:rPr>
        <w:t>Fra i documenti riportati in tabella</w:t>
      </w:r>
      <w:r>
        <w:rPr>
          <w:szCs w:val="24"/>
        </w:rPr>
        <w:t>, per la rilevazione delle “</w:t>
      </w:r>
      <w:r w:rsidRPr="004E2C1F">
        <w:rPr>
          <w:i/>
          <w:szCs w:val="24"/>
        </w:rPr>
        <w:t>competenze gestionali e organizzative finalizzate al raggiungimento dei risultati”</w:t>
      </w:r>
      <w:r w:rsidRPr="004E2C1F">
        <w:rPr>
          <w:szCs w:val="24"/>
        </w:rPr>
        <w:t xml:space="preserve"> (comma 93)</w:t>
      </w:r>
      <w:r>
        <w:rPr>
          <w:szCs w:val="24"/>
        </w:rPr>
        <w:t>,</w:t>
      </w:r>
      <w:r w:rsidRPr="004E2C1F">
        <w:rPr>
          <w:szCs w:val="24"/>
        </w:rPr>
        <w:t xml:space="preserve"> </w:t>
      </w:r>
      <w:r w:rsidRPr="002B2842">
        <w:rPr>
          <w:szCs w:val="24"/>
        </w:rPr>
        <w:t>particolare attenzione</w:t>
      </w:r>
      <w:r>
        <w:rPr>
          <w:szCs w:val="24"/>
        </w:rPr>
        <w:t xml:space="preserve"> </w:t>
      </w:r>
      <w:r w:rsidRPr="002B2842">
        <w:rPr>
          <w:szCs w:val="24"/>
        </w:rPr>
        <w:t xml:space="preserve">riveste la relazione fra il PTOF con </w:t>
      </w:r>
      <w:r>
        <w:rPr>
          <w:szCs w:val="24"/>
        </w:rPr>
        <w:t>“</w:t>
      </w:r>
      <w:r w:rsidRPr="004E2C1F">
        <w:rPr>
          <w:i/>
          <w:szCs w:val="24"/>
        </w:rPr>
        <w:t>la programma</w:t>
      </w:r>
      <w:r w:rsidRPr="004E2C1F">
        <w:rPr>
          <w:i/>
        </w:rPr>
        <w:t>zione delle attività formative</w:t>
      </w:r>
      <w:r w:rsidR="006E53C4">
        <w:rPr>
          <w:i/>
        </w:rPr>
        <w:t xml:space="preserve"> </w:t>
      </w:r>
      <w:r w:rsidR="00B975C4" w:rsidRPr="006E7147">
        <w:rPr>
          <w:i/>
        </w:rPr>
        <w:t>rivolte al personale docente e amministrativo, tecnico e ausiliario</w:t>
      </w:r>
      <w:r w:rsidRPr="004E2C1F">
        <w:rPr>
          <w:i/>
        </w:rPr>
        <w:t>”</w:t>
      </w:r>
      <w:r>
        <w:t xml:space="preserve"> (comma 12) e “</w:t>
      </w:r>
      <w:r w:rsidRPr="004E2C1F">
        <w:rPr>
          <w:i/>
        </w:rPr>
        <w:t>il piano di miglioramento dell</w:t>
      </w:r>
      <w:r w:rsidR="00554E95">
        <w:rPr>
          <w:i/>
        </w:rPr>
        <w:t>’</w:t>
      </w:r>
      <w:r w:rsidRPr="004E2C1F">
        <w:rPr>
          <w:i/>
        </w:rPr>
        <w:t>istituzione scolastica</w:t>
      </w:r>
      <w:r>
        <w:t>” (comma 14).</w:t>
      </w:r>
    </w:p>
    <w:p w:rsidR="00B07CDF" w:rsidRPr="006F5A83" w:rsidRDefault="00B07CDF" w:rsidP="00B07CDF">
      <w:pPr>
        <w:jc w:val="both"/>
        <w:rPr>
          <w:szCs w:val="24"/>
          <w:u w:color="0070C0"/>
        </w:rPr>
      </w:pPr>
      <w:r>
        <w:t>Lo ste</w:t>
      </w:r>
      <w:r w:rsidR="002D748D">
        <w:t>sso DPR 80</w:t>
      </w:r>
      <w:r w:rsidR="00202897">
        <w:t>/2013</w:t>
      </w:r>
      <w:r w:rsidR="002D748D">
        <w:t>, all</w:t>
      </w:r>
      <w:r w:rsidR="00554E95">
        <w:t>’</w:t>
      </w:r>
      <w:r w:rsidR="002D748D">
        <w:t>art. 6 comm</w:t>
      </w:r>
      <w:r w:rsidR="00202897">
        <w:t>i</w:t>
      </w:r>
      <w:r>
        <w:t xml:space="preserve"> 4</w:t>
      </w:r>
      <w:r w:rsidR="002D748D">
        <w:t xml:space="preserve"> e 5</w:t>
      </w:r>
      <w:r>
        <w:t>, ricorda che le azioni previste nel “</w:t>
      </w:r>
      <w:r w:rsidRPr="004A505F">
        <w:rPr>
          <w:i/>
        </w:rPr>
        <w:t>procedimento di valutazione</w:t>
      </w:r>
      <w:r>
        <w:t>” delle istituzioni scolastiche “</w:t>
      </w:r>
      <w:r w:rsidRPr="004A505F">
        <w:rPr>
          <w:i/>
          <w:szCs w:val="24"/>
        </w:rPr>
        <w:t>sono dirette anche a evidenziare le aree di miglioramento organizzativo e gestionale delle istituzioni scolastiche e formative direttamente riconducibili al dirigente scolastico, ai fini della valutazione dei risultati della sua azione dirigenziale ...”</w:t>
      </w:r>
      <w:r w:rsidR="00202897">
        <w:rPr>
          <w:i/>
          <w:szCs w:val="24"/>
        </w:rPr>
        <w:t xml:space="preserve"> </w:t>
      </w:r>
      <w:r w:rsidR="00202897">
        <w:rPr>
          <w:szCs w:val="24"/>
        </w:rPr>
        <w:t xml:space="preserve">e che </w:t>
      </w:r>
      <w:r>
        <w:rPr>
          <w:szCs w:val="24"/>
        </w:rPr>
        <w:t>“</w:t>
      </w:r>
      <w:r w:rsidRPr="004A505F">
        <w:rPr>
          <w:i/>
          <w:szCs w:val="24"/>
        </w:rPr>
        <w:t>i</w:t>
      </w:r>
      <w:r w:rsidRPr="004A505F">
        <w:rPr>
          <w:i/>
          <w:szCs w:val="24"/>
          <w:u w:color="0070C0"/>
        </w:rPr>
        <w:t xml:space="preserve"> piani di miglioramento, con i risultati conseguiti dalle singole istituzioni scolastiche e formative, sono comunicati al direttore generale del competente Ufficio scolastico regionale, che ne tiene conto ai fini della individuazione degli obiettivi da assegnare al dirigente scolastico in sede di conferimento del successivo incarico e della valutazione</w:t>
      </w:r>
      <w:r>
        <w:rPr>
          <w:szCs w:val="24"/>
          <w:u w:color="0070C0"/>
        </w:rPr>
        <w:t xml:space="preserve"> ..</w:t>
      </w:r>
      <w:r w:rsidRPr="006F5A83">
        <w:rPr>
          <w:szCs w:val="24"/>
          <w:u w:color="0070C0"/>
        </w:rPr>
        <w:t>.</w:t>
      </w:r>
      <w:r>
        <w:rPr>
          <w:szCs w:val="24"/>
          <w:u w:color="0070C0"/>
        </w:rPr>
        <w:t>”</w:t>
      </w:r>
      <w:r w:rsidR="006E53C4">
        <w:rPr>
          <w:szCs w:val="24"/>
          <w:u w:color="0070C0"/>
        </w:rPr>
        <w:t>.</w:t>
      </w:r>
    </w:p>
    <w:p w:rsidR="00B07CDF" w:rsidRDefault="006E7147" w:rsidP="00B07CDF">
      <w:pPr>
        <w:jc w:val="both"/>
        <w:rPr>
          <w:szCs w:val="24"/>
        </w:rPr>
      </w:pPr>
      <w:r>
        <w:t xml:space="preserve">In effetti </w:t>
      </w:r>
      <w:r w:rsidR="00FA4706">
        <w:t xml:space="preserve">è </w:t>
      </w:r>
      <w:r>
        <w:t>nel Pd</w:t>
      </w:r>
      <w:r w:rsidR="00FA4706">
        <w:t>M che si può rilevare</w:t>
      </w:r>
      <w:r w:rsidR="00B07CDF">
        <w:t xml:space="preserve"> </w:t>
      </w:r>
      <w:r w:rsidR="00FA4706">
        <w:t>l</w:t>
      </w:r>
      <w:r w:rsidR="00B07CDF">
        <w:t xml:space="preserve">a connessione fra le priorità e i traguardi </w:t>
      </w:r>
      <w:r w:rsidR="00202897">
        <w:t>emergenti dal</w:t>
      </w:r>
      <w:r w:rsidR="00B07CDF">
        <w:t xml:space="preserve"> RAV </w:t>
      </w:r>
      <w:r w:rsidR="00FA4706">
        <w:t>con</w:t>
      </w:r>
      <w:r w:rsidR="00B07CDF">
        <w:t xml:space="preserve"> le azioni </w:t>
      </w:r>
      <w:r w:rsidR="00B07CDF" w:rsidRPr="000C56DA">
        <w:t>fin</w:t>
      </w:r>
      <w:r w:rsidR="00202897">
        <w:t>alizzate al loro raggiungimento ed è proprio dal PdM che è possibile</w:t>
      </w:r>
      <w:r w:rsidR="00B07CDF" w:rsidRPr="000C56DA">
        <w:t xml:space="preserve"> rilevare come i D</w:t>
      </w:r>
      <w:r w:rsidR="00202897">
        <w:t>irigenti</w:t>
      </w:r>
      <w:r w:rsidR="00B07CDF" w:rsidRPr="000C56DA">
        <w:rPr>
          <w:b/>
          <w:szCs w:val="24"/>
        </w:rPr>
        <w:t xml:space="preserve"> </w:t>
      </w:r>
      <w:r w:rsidR="00B07CDF" w:rsidRPr="000C56DA">
        <w:rPr>
          <w:szCs w:val="24"/>
        </w:rPr>
        <w:t xml:space="preserve">contribuiscono al </w:t>
      </w:r>
      <w:r w:rsidR="00202897">
        <w:rPr>
          <w:szCs w:val="24"/>
        </w:rPr>
        <w:t xml:space="preserve">loro </w:t>
      </w:r>
      <w:r w:rsidR="00B07CDF" w:rsidRPr="000C56DA">
        <w:rPr>
          <w:szCs w:val="24"/>
        </w:rPr>
        <w:t>perseguimento in maniera diretta e indiretta, attraverso “</w:t>
      </w:r>
      <w:r w:rsidR="00B07CDF" w:rsidRPr="000C56DA">
        <w:rPr>
          <w:i/>
          <w:szCs w:val="24"/>
        </w:rPr>
        <w:t>la specificità delle proprie funzioni</w:t>
      </w:r>
      <w:r w:rsidR="00B07CDF" w:rsidRPr="000C56DA">
        <w:rPr>
          <w:szCs w:val="24"/>
        </w:rPr>
        <w:t>”.</w:t>
      </w:r>
    </w:p>
    <w:p w:rsidR="00B07CDF" w:rsidRDefault="00B07CDF" w:rsidP="00B07CDF">
      <w:pPr>
        <w:jc w:val="both"/>
      </w:pPr>
      <w:r>
        <w:rPr>
          <w:szCs w:val="24"/>
        </w:rPr>
        <w:t>Il Ministero, con nota del 1</w:t>
      </w:r>
      <w:r w:rsidR="006E53C4">
        <w:rPr>
          <w:szCs w:val="24"/>
        </w:rPr>
        <w:t>°</w:t>
      </w:r>
      <w:r>
        <w:rPr>
          <w:szCs w:val="24"/>
        </w:rPr>
        <w:t xml:space="preserve"> settembre 2015 prot. 7904, ha già indicato le modalità di rilevazione e documentazione dei PdM. Con l</w:t>
      </w:r>
      <w:r w:rsidR="00554E95">
        <w:rPr>
          <w:szCs w:val="24"/>
        </w:rPr>
        <w:t>’</w:t>
      </w:r>
      <w:r>
        <w:rPr>
          <w:szCs w:val="24"/>
        </w:rPr>
        <w:t>introduzione della valutazione della dirigenza scolastica tutti questi strumenti assumono nuovi risvolti e un diverso valore. Per una piena e approfondita comprensione dei passaggi che hanno portato alla definizione del nuovo quadro risulta determina</w:t>
      </w:r>
      <w:r w:rsidR="00D36074">
        <w:rPr>
          <w:szCs w:val="24"/>
        </w:rPr>
        <w:t>n</w:t>
      </w:r>
      <w:r>
        <w:rPr>
          <w:szCs w:val="24"/>
        </w:rPr>
        <w:t xml:space="preserve">te il coinvolgimento e la partecipazione attiva da parte dei Dirigenti, soprattutto attraverso le prime azioni di informazione e formazione, così come indicato nella </w:t>
      </w:r>
      <w:r w:rsidR="002D748D">
        <w:rPr>
          <w:szCs w:val="24"/>
        </w:rPr>
        <w:t>Direttiva all</w:t>
      </w:r>
      <w:r w:rsidR="00554E95">
        <w:rPr>
          <w:szCs w:val="24"/>
        </w:rPr>
        <w:t>’</w:t>
      </w:r>
      <w:r w:rsidR="002D748D">
        <w:rPr>
          <w:szCs w:val="24"/>
        </w:rPr>
        <w:t>art. 11</w:t>
      </w:r>
      <w:r w:rsidRPr="00BD464B">
        <w:rPr>
          <w:szCs w:val="24"/>
        </w:rPr>
        <w:t xml:space="preserve"> (per quanto riguarda le azioni di informazione, formazione e supporto</w:t>
      </w:r>
      <w:r>
        <w:rPr>
          <w:szCs w:val="24"/>
        </w:rPr>
        <w:t xml:space="preserve"> </w:t>
      </w:r>
      <w:r w:rsidRPr="00BD464B">
        <w:rPr>
          <w:szCs w:val="24"/>
        </w:rPr>
        <w:t>vedi documento: “</w:t>
      </w:r>
      <w:r w:rsidRPr="00BD464B">
        <w:rPr>
          <w:i/>
          <w:szCs w:val="24"/>
        </w:rPr>
        <w:t>Il Piano di informazione, formazione e supporto alla valutazione della dirigenza scolastica</w:t>
      </w:r>
      <w:r w:rsidRPr="00BD464B">
        <w:rPr>
          <w:szCs w:val="24"/>
        </w:rPr>
        <w:t>” nel Portale valutazione del MIUR all</w:t>
      </w:r>
      <w:r w:rsidR="00554E95">
        <w:rPr>
          <w:szCs w:val="24"/>
        </w:rPr>
        <w:t>’</w:t>
      </w:r>
      <w:r w:rsidRPr="00BD464B">
        <w:rPr>
          <w:szCs w:val="24"/>
        </w:rPr>
        <w:t xml:space="preserve">indirizzo: </w:t>
      </w:r>
      <w:hyperlink r:id="rId14" w:history="1">
        <w:r w:rsidRPr="00BD464B">
          <w:rPr>
            <w:rStyle w:val="Collegamentoipertestuale"/>
            <w:szCs w:val="24"/>
          </w:rPr>
          <w:t>http://www.istruzione.it/snv/dirigenti.shtml</w:t>
        </w:r>
      </w:hyperlink>
      <w:r w:rsidRPr="00BD464B">
        <w:rPr>
          <w:szCs w:val="24"/>
        </w:rPr>
        <w:t>)</w:t>
      </w:r>
      <w:r>
        <w:rPr>
          <w:szCs w:val="24"/>
        </w:rPr>
        <w:t xml:space="preserve">. </w:t>
      </w:r>
    </w:p>
    <w:p w:rsidR="00B07CDF" w:rsidRDefault="00B07CDF" w:rsidP="00B07CDF">
      <w:pPr>
        <w:jc w:val="both"/>
        <w:rPr>
          <w:b/>
          <w:szCs w:val="24"/>
        </w:rPr>
      </w:pPr>
    </w:p>
    <w:p w:rsidR="00B07CDF" w:rsidRPr="00B17FFD" w:rsidRDefault="00B07CDF" w:rsidP="00B07CDF">
      <w:pPr>
        <w:jc w:val="both"/>
        <w:rPr>
          <w:szCs w:val="24"/>
        </w:rPr>
      </w:pPr>
      <w:r>
        <w:rPr>
          <w:b/>
          <w:szCs w:val="24"/>
        </w:rPr>
        <w:t>L</w:t>
      </w:r>
      <w:r w:rsidRPr="00B17FFD">
        <w:rPr>
          <w:b/>
          <w:szCs w:val="24"/>
        </w:rPr>
        <w:t>e diverse aree corrispondenti alle dimensioni professionali hanno un peso diverso nella valutazione,</w:t>
      </w:r>
      <w:r w:rsidRPr="00B17FFD">
        <w:rPr>
          <w:szCs w:val="24"/>
        </w:rPr>
        <w:t xml:space="preserve"> in particolare riveste maggior rilievo il </w:t>
      </w:r>
      <w:r w:rsidRPr="00B17FFD">
        <w:rPr>
          <w:i/>
          <w:szCs w:val="24"/>
        </w:rPr>
        <w:t>“</w:t>
      </w:r>
      <w:r w:rsidRPr="00B17FFD">
        <w:rPr>
          <w:bCs/>
          <w:i/>
          <w:szCs w:val="24"/>
        </w:rPr>
        <w:t>contributo del dirigente al perseguimento dei risultati per il miglioramento del servizio scolastico previsti nel rapporto di autovalutazion</w:t>
      </w:r>
      <w:r w:rsidRPr="007E514A">
        <w:rPr>
          <w:bCs/>
          <w:i/>
          <w:szCs w:val="24"/>
        </w:rPr>
        <w:t>e</w:t>
      </w:r>
      <w:r w:rsidRPr="00202897">
        <w:rPr>
          <w:bCs/>
          <w:i/>
          <w:szCs w:val="24"/>
        </w:rPr>
        <w:t>”</w:t>
      </w:r>
      <w:r w:rsidRPr="00B17FFD">
        <w:rPr>
          <w:b/>
          <w:bCs/>
          <w:szCs w:val="24"/>
        </w:rPr>
        <w:t xml:space="preserve"> </w:t>
      </w:r>
      <w:r>
        <w:rPr>
          <w:szCs w:val="24"/>
        </w:rPr>
        <w:t>(</w:t>
      </w:r>
      <w:r w:rsidRPr="00B17FFD">
        <w:rPr>
          <w:szCs w:val="24"/>
        </w:rPr>
        <w:t>com</w:t>
      </w:r>
      <w:r>
        <w:rPr>
          <w:szCs w:val="24"/>
        </w:rPr>
        <w:t>ma 93), rispetto</w:t>
      </w:r>
      <w:r w:rsidRPr="00B17FFD">
        <w:rPr>
          <w:szCs w:val="24"/>
        </w:rPr>
        <w:t xml:space="preserve"> all</w:t>
      </w:r>
      <w:r w:rsidR="00554E95">
        <w:rPr>
          <w:szCs w:val="24"/>
        </w:rPr>
        <w:t>’</w:t>
      </w:r>
      <w:r w:rsidRPr="00B17FFD">
        <w:rPr>
          <w:szCs w:val="24"/>
        </w:rPr>
        <w:t xml:space="preserve">apprezzamento del proprio operato nella comunità professionale e sociale. </w:t>
      </w:r>
    </w:p>
    <w:p w:rsidR="00B07CDF" w:rsidRDefault="00B07CDF" w:rsidP="00B07CDF">
      <w:pPr>
        <w:jc w:val="both"/>
        <w:rPr>
          <w:szCs w:val="24"/>
        </w:rPr>
      </w:pPr>
      <w:r w:rsidRPr="00B17FFD">
        <w:rPr>
          <w:szCs w:val="24"/>
        </w:rPr>
        <w:t xml:space="preserve">I pesi </w:t>
      </w:r>
      <w:r>
        <w:rPr>
          <w:szCs w:val="24"/>
        </w:rPr>
        <w:t>attribuiti alle</w:t>
      </w:r>
      <w:r w:rsidRPr="00B17FFD">
        <w:rPr>
          <w:szCs w:val="24"/>
        </w:rPr>
        <w:t xml:space="preserve"> diverse dimensioni sono</w:t>
      </w:r>
      <w:r>
        <w:rPr>
          <w:szCs w:val="24"/>
        </w:rPr>
        <w:t xml:space="preserve"> </w:t>
      </w:r>
      <w:r w:rsidRPr="00B17FFD">
        <w:rPr>
          <w:szCs w:val="24"/>
        </w:rPr>
        <w:t>i seguenti:</w:t>
      </w:r>
    </w:p>
    <w:p w:rsidR="00B07CDF" w:rsidRPr="00B17FFD" w:rsidRDefault="00B07CDF" w:rsidP="00B07CDF">
      <w:pPr>
        <w:jc w:val="both"/>
        <w:rPr>
          <w:szCs w:val="24"/>
        </w:rPr>
      </w:pPr>
    </w:p>
    <w:tbl>
      <w:tblPr>
        <w:tblStyle w:val="Grigliatabella"/>
        <w:tblW w:w="0" w:type="auto"/>
        <w:tblInd w:w="108" w:type="dxa"/>
        <w:tblLook w:val="04A0" w:firstRow="1" w:lastRow="0" w:firstColumn="1" w:lastColumn="0" w:noHBand="0" w:noVBand="1"/>
      </w:tblPr>
      <w:tblGrid>
        <w:gridCol w:w="7655"/>
        <w:gridCol w:w="2015"/>
      </w:tblGrid>
      <w:tr w:rsidR="00B07CDF" w:rsidRPr="00293E7B" w:rsidTr="0005025E">
        <w:tc>
          <w:tcPr>
            <w:tcW w:w="7655" w:type="dxa"/>
            <w:shd w:val="clear" w:color="auto" w:fill="943634" w:themeFill="accent2" w:themeFillShade="BF"/>
          </w:tcPr>
          <w:p w:rsidR="00B07CDF" w:rsidRPr="00B81FE4" w:rsidRDefault="006876A3" w:rsidP="00822F53">
            <w:pPr>
              <w:jc w:val="center"/>
              <w:rPr>
                <w:b/>
                <w:color w:val="FFFFFF" w:themeColor="background1"/>
              </w:rPr>
            </w:pPr>
            <w:r>
              <w:rPr>
                <w:b/>
                <w:color w:val="FFFFFF" w:themeColor="background1"/>
              </w:rPr>
              <w:t>AREE CORRISP</w:t>
            </w:r>
            <w:r w:rsidR="0015299F">
              <w:rPr>
                <w:b/>
                <w:color w:val="FFFFFF" w:themeColor="background1"/>
              </w:rPr>
              <w:t>ON</w:t>
            </w:r>
            <w:r>
              <w:rPr>
                <w:b/>
                <w:color w:val="FFFFFF" w:themeColor="background1"/>
              </w:rPr>
              <w:t>DENTI ALLE DIMENSIONI PROFE</w:t>
            </w:r>
            <w:r w:rsidR="009651C0">
              <w:rPr>
                <w:b/>
                <w:color w:val="FFFFFF" w:themeColor="background1"/>
              </w:rPr>
              <w:t>S</w:t>
            </w:r>
            <w:r>
              <w:rPr>
                <w:b/>
                <w:color w:val="FFFFFF" w:themeColor="background1"/>
              </w:rPr>
              <w:t>SIONALI</w:t>
            </w:r>
          </w:p>
        </w:tc>
        <w:tc>
          <w:tcPr>
            <w:tcW w:w="2015" w:type="dxa"/>
            <w:shd w:val="clear" w:color="auto" w:fill="943634" w:themeFill="accent2" w:themeFillShade="BF"/>
          </w:tcPr>
          <w:p w:rsidR="00B07CDF" w:rsidRPr="00293E7B" w:rsidRDefault="00B07CDF" w:rsidP="00822F53">
            <w:pPr>
              <w:jc w:val="center"/>
              <w:rPr>
                <w:color w:val="FFFFFF" w:themeColor="background1"/>
              </w:rPr>
            </w:pPr>
            <w:r w:rsidRPr="00293E7B">
              <w:rPr>
                <w:color w:val="FFFFFF" w:themeColor="background1"/>
              </w:rPr>
              <w:t>PESI</w:t>
            </w:r>
          </w:p>
        </w:tc>
      </w:tr>
      <w:tr w:rsidR="00B07CDF" w:rsidRPr="00293E7B" w:rsidTr="00AA3CE6">
        <w:trPr>
          <w:trHeight w:hRule="exact" w:val="567"/>
        </w:trPr>
        <w:tc>
          <w:tcPr>
            <w:tcW w:w="7655" w:type="dxa"/>
            <w:vAlign w:val="center"/>
          </w:tcPr>
          <w:p w:rsidR="00B07CDF" w:rsidRPr="00293E7B" w:rsidRDefault="00B07CDF" w:rsidP="00AA3CE6">
            <w:r w:rsidRPr="00293E7B">
              <w:t>Direzione unitaria,</w:t>
            </w:r>
            <w:r w:rsidRPr="00293E7B">
              <w:rPr>
                <w:bCs/>
              </w:rPr>
              <w:t xml:space="preserve"> promozione della partecipazione </w:t>
            </w:r>
            <w:r w:rsidR="0025482E">
              <w:rPr>
                <w:bCs/>
              </w:rPr>
              <w:t>(</w:t>
            </w:r>
            <w:r w:rsidRPr="00293E7B">
              <w:rPr>
                <w:bCs/>
              </w:rPr>
              <w:t>…</w:t>
            </w:r>
            <w:r w:rsidR="0025482E">
              <w:rPr>
                <w:bCs/>
              </w:rPr>
              <w:t>)</w:t>
            </w:r>
            <w:r w:rsidRPr="00293E7B">
              <w:rPr>
                <w:bCs/>
              </w:rPr>
              <w:t xml:space="preserve"> </w:t>
            </w:r>
            <w:r w:rsidRPr="00293E7B">
              <w:t>competenze gestionali e organizzative finalizzate al raggiungimento dei risultati</w:t>
            </w:r>
            <w:r w:rsidRPr="00293E7B">
              <w:rPr>
                <w:bCs/>
              </w:rPr>
              <w:t xml:space="preserve"> </w:t>
            </w:r>
          </w:p>
        </w:tc>
        <w:tc>
          <w:tcPr>
            <w:tcW w:w="2015" w:type="dxa"/>
            <w:vAlign w:val="center"/>
          </w:tcPr>
          <w:p w:rsidR="00B07CDF" w:rsidRPr="009E5637" w:rsidRDefault="00B07CDF" w:rsidP="009651C0">
            <w:pPr>
              <w:jc w:val="center"/>
              <w:rPr>
                <w:b/>
              </w:rPr>
            </w:pPr>
            <w:r w:rsidRPr="009E5637">
              <w:rPr>
                <w:b/>
              </w:rPr>
              <w:t>60%</w:t>
            </w:r>
          </w:p>
        </w:tc>
      </w:tr>
      <w:tr w:rsidR="00B07CDF" w:rsidRPr="00293E7B" w:rsidTr="00AA3CE6">
        <w:trPr>
          <w:trHeight w:hRule="exact" w:val="567"/>
        </w:trPr>
        <w:tc>
          <w:tcPr>
            <w:tcW w:w="7655" w:type="dxa"/>
            <w:vAlign w:val="center"/>
          </w:tcPr>
          <w:p w:rsidR="00F9307B" w:rsidRPr="00AA3CE6" w:rsidRDefault="00B07CDF" w:rsidP="00AA3CE6">
            <w:pPr>
              <w:rPr>
                <w:bCs/>
              </w:rPr>
            </w:pPr>
            <w:r w:rsidRPr="00293E7B">
              <w:t>Valorizzazione delle risorse professionali,</w:t>
            </w:r>
            <w:r w:rsidRPr="00293E7B">
              <w:rPr>
                <w:bCs/>
              </w:rPr>
              <w:t xml:space="preserve"> dell</w:t>
            </w:r>
            <w:r w:rsidR="00554E95">
              <w:rPr>
                <w:bCs/>
              </w:rPr>
              <w:t>’</w:t>
            </w:r>
            <w:r w:rsidRPr="00293E7B">
              <w:rPr>
                <w:bCs/>
              </w:rPr>
              <w:t xml:space="preserve">impegno e dei meriti professionali </w:t>
            </w:r>
          </w:p>
        </w:tc>
        <w:tc>
          <w:tcPr>
            <w:tcW w:w="2015" w:type="dxa"/>
            <w:vAlign w:val="center"/>
          </w:tcPr>
          <w:p w:rsidR="00B07CDF" w:rsidRPr="009E5637" w:rsidRDefault="00B07CDF" w:rsidP="009651C0">
            <w:pPr>
              <w:jc w:val="center"/>
              <w:rPr>
                <w:b/>
              </w:rPr>
            </w:pPr>
            <w:r w:rsidRPr="009E5637">
              <w:rPr>
                <w:b/>
              </w:rPr>
              <w:t>30%</w:t>
            </w:r>
          </w:p>
        </w:tc>
      </w:tr>
      <w:tr w:rsidR="00B07CDF" w:rsidRPr="00293E7B" w:rsidTr="00AA3CE6">
        <w:trPr>
          <w:trHeight w:hRule="exact" w:val="567"/>
        </w:trPr>
        <w:tc>
          <w:tcPr>
            <w:tcW w:w="7655" w:type="dxa"/>
            <w:vAlign w:val="center"/>
          </w:tcPr>
          <w:p w:rsidR="00F9307B" w:rsidRPr="00AA3CE6" w:rsidRDefault="00F9307B" w:rsidP="00AA3CE6">
            <w:pPr>
              <w:rPr>
                <w:bCs/>
              </w:rPr>
            </w:pPr>
            <w:r>
              <w:rPr>
                <w:bCs/>
              </w:rPr>
              <w:t>Apprezzamento dell’</w:t>
            </w:r>
            <w:r w:rsidR="00B07CDF" w:rsidRPr="00293E7B">
              <w:rPr>
                <w:bCs/>
              </w:rPr>
              <w:t xml:space="preserve">operato </w:t>
            </w:r>
            <w:r w:rsidR="00B07CDF" w:rsidRPr="00293E7B">
              <w:t>all</w:t>
            </w:r>
            <w:r w:rsidR="00554E95">
              <w:t>’</w:t>
            </w:r>
            <w:r w:rsidR="00B07CDF" w:rsidRPr="00293E7B">
              <w:t>interno della comunità professionale e sociale</w:t>
            </w:r>
            <w:r w:rsidR="00B07CDF" w:rsidRPr="00293E7B">
              <w:rPr>
                <w:bCs/>
              </w:rPr>
              <w:t xml:space="preserve"> </w:t>
            </w:r>
          </w:p>
        </w:tc>
        <w:tc>
          <w:tcPr>
            <w:tcW w:w="2015" w:type="dxa"/>
            <w:vAlign w:val="center"/>
          </w:tcPr>
          <w:p w:rsidR="00B07CDF" w:rsidRPr="009E5637" w:rsidRDefault="00B07CDF" w:rsidP="009651C0">
            <w:pPr>
              <w:jc w:val="center"/>
              <w:rPr>
                <w:b/>
              </w:rPr>
            </w:pPr>
            <w:r w:rsidRPr="009E5637">
              <w:rPr>
                <w:b/>
              </w:rPr>
              <w:t>10%</w:t>
            </w:r>
          </w:p>
        </w:tc>
      </w:tr>
    </w:tbl>
    <w:p w:rsidR="00B07CDF" w:rsidRDefault="00B07CDF" w:rsidP="00B07CDF">
      <w:pPr>
        <w:jc w:val="both"/>
        <w:rPr>
          <w:szCs w:val="24"/>
        </w:rPr>
      </w:pPr>
    </w:p>
    <w:p w:rsidR="00B07CDF" w:rsidRDefault="00B07CDF" w:rsidP="00B07CDF">
      <w:pPr>
        <w:jc w:val="both"/>
      </w:pPr>
      <w:r>
        <w:rPr>
          <w:b/>
        </w:rPr>
        <w:t>La sequenza della valutazione</w:t>
      </w:r>
      <w:r w:rsidRPr="008E627C">
        <w:rPr>
          <w:b/>
        </w:rPr>
        <w:t xml:space="preserve"> da parte del Nucleo</w:t>
      </w:r>
      <w:r>
        <w:t xml:space="preserve"> prevede alcuni </w:t>
      </w:r>
      <w:r w:rsidRPr="00F24206">
        <w:rPr>
          <w:b/>
        </w:rPr>
        <w:t>passaggi comuni</w:t>
      </w:r>
      <w:r>
        <w:t xml:space="preserve"> che, naturalmente, potranno essere rivisti e ricalibrati in relazione a particolari situazioni di contesto.</w:t>
      </w:r>
    </w:p>
    <w:p w:rsidR="00FA4706" w:rsidRDefault="00FA4706" w:rsidP="00B07CDF">
      <w:pPr>
        <w:jc w:val="both"/>
      </w:pPr>
    </w:p>
    <w:tbl>
      <w:tblPr>
        <w:tblStyle w:val="Grigliatabella"/>
        <w:tblW w:w="4945" w:type="pct"/>
        <w:tblInd w:w="108" w:type="dxa"/>
        <w:tblLook w:val="04A0" w:firstRow="1" w:lastRow="0" w:firstColumn="1" w:lastColumn="0" w:noHBand="0" w:noVBand="1"/>
      </w:tblPr>
      <w:tblGrid>
        <w:gridCol w:w="318"/>
        <w:gridCol w:w="6202"/>
        <w:gridCol w:w="3226"/>
      </w:tblGrid>
      <w:tr w:rsidR="00B07CDF" w:rsidRPr="00E016A6" w:rsidTr="0005025E">
        <w:tc>
          <w:tcPr>
            <w:tcW w:w="163" w:type="pct"/>
            <w:shd w:val="clear" w:color="auto" w:fill="943634" w:themeFill="accent2" w:themeFillShade="BF"/>
            <w:vAlign w:val="center"/>
          </w:tcPr>
          <w:p w:rsidR="00B07CDF" w:rsidRPr="00E016A6" w:rsidRDefault="00B07CDF" w:rsidP="009651C0">
            <w:pPr>
              <w:jc w:val="center"/>
              <w:rPr>
                <w:color w:val="FFFFFF" w:themeColor="background1"/>
              </w:rPr>
            </w:pPr>
          </w:p>
        </w:tc>
        <w:tc>
          <w:tcPr>
            <w:tcW w:w="3182" w:type="pct"/>
            <w:shd w:val="clear" w:color="auto" w:fill="943634" w:themeFill="accent2" w:themeFillShade="BF"/>
            <w:vAlign w:val="center"/>
          </w:tcPr>
          <w:p w:rsidR="00B07CDF" w:rsidRPr="00E016A6" w:rsidRDefault="00B07CDF" w:rsidP="009651C0">
            <w:pPr>
              <w:jc w:val="center"/>
              <w:rPr>
                <w:color w:val="FFFFFF" w:themeColor="background1"/>
              </w:rPr>
            </w:pPr>
            <w:r w:rsidRPr="00E016A6">
              <w:rPr>
                <w:color w:val="FFFFFF" w:themeColor="background1"/>
              </w:rPr>
              <w:t>PASSAGGI</w:t>
            </w:r>
          </w:p>
        </w:tc>
        <w:tc>
          <w:tcPr>
            <w:tcW w:w="1655" w:type="pct"/>
            <w:shd w:val="clear" w:color="auto" w:fill="943634" w:themeFill="accent2" w:themeFillShade="BF"/>
            <w:vAlign w:val="center"/>
          </w:tcPr>
          <w:p w:rsidR="00B07CDF" w:rsidRPr="00E016A6" w:rsidRDefault="00B07CDF" w:rsidP="009651C0">
            <w:pPr>
              <w:ind w:left="360"/>
              <w:jc w:val="center"/>
              <w:rPr>
                <w:color w:val="FFFFFF" w:themeColor="background1"/>
              </w:rPr>
            </w:pPr>
            <w:r w:rsidRPr="00E016A6">
              <w:rPr>
                <w:color w:val="FFFFFF" w:themeColor="background1"/>
              </w:rPr>
              <w:t>RIFERIMENTI PRIORITARI</w:t>
            </w:r>
          </w:p>
        </w:tc>
      </w:tr>
      <w:tr w:rsidR="00B07CDF" w:rsidRPr="00E016A6" w:rsidTr="0005025E">
        <w:tc>
          <w:tcPr>
            <w:tcW w:w="163" w:type="pct"/>
            <w:vAlign w:val="center"/>
          </w:tcPr>
          <w:p w:rsidR="00B07CDF" w:rsidRPr="00E016A6" w:rsidRDefault="00B07CDF" w:rsidP="009651C0">
            <w:pPr>
              <w:jc w:val="center"/>
            </w:pPr>
            <w:r w:rsidRPr="00E016A6">
              <w:t>1</w:t>
            </w:r>
          </w:p>
        </w:tc>
        <w:tc>
          <w:tcPr>
            <w:tcW w:w="3182" w:type="pct"/>
            <w:vAlign w:val="center"/>
          </w:tcPr>
          <w:p w:rsidR="00B07CDF" w:rsidRPr="00E016A6" w:rsidRDefault="00B07CDF" w:rsidP="009651C0">
            <w:r w:rsidRPr="00E016A6">
              <w:t xml:space="preserve">Autovalutazione, curriculum, azioni professionali e progettualità in corso  </w:t>
            </w:r>
          </w:p>
        </w:tc>
        <w:tc>
          <w:tcPr>
            <w:tcW w:w="1655" w:type="pct"/>
            <w:vAlign w:val="center"/>
          </w:tcPr>
          <w:p w:rsidR="00B07CDF" w:rsidRPr="00E016A6" w:rsidRDefault="00B07CDF" w:rsidP="009651C0">
            <w:pPr>
              <w:jc w:val="center"/>
            </w:pPr>
            <w:r w:rsidRPr="00E016A6">
              <w:t>Portfolio</w:t>
            </w:r>
          </w:p>
        </w:tc>
      </w:tr>
      <w:tr w:rsidR="00B07CDF" w:rsidRPr="00E016A6" w:rsidTr="0005025E">
        <w:trPr>
          <w:trHeight w:val="524"/>
        </w:trPr>
        <w:tc>
          <w:tcPr>
            <w:tcW w:w="163" w:type="pct"/>
            <w:vAlign w:val="center"/>
          </w:tcPr>
          <w:p w:rsidR="00B07CDF" w:rsidRPr="00E016A6" w:rsidRDefault="00B07CDF" w:rsidP="009651C0">
            <w:pPr>
              <w:jc w:val="center"/>
            </w:pPr>
            <w:r w:rsidRPr="00E016A6">
              <w:t>2</w:t>
            </w:r>
          </w:p>
        </w:tc>
        <w:tc>
          <w:tcPr>
            <w:tcW w:w="3182" w:type="pct"/>
            <w:vAlign w:val="center"/>
          </w:tcPr>
          <w:p w:rsidR="00B07CDF" w:rsidRPr="00E016A6" w:rsidRDefault="00B07CDF" w:rsidP="009651C0">
            <w:r w:rsidRPr="00E016A6">
              <w:t>Reperimento, consultazione e analisi della documentazione ad integrazione del Portfolio</w:t>
            </w:r>
          </w:p>
        </w:tc>
        <w:tc>
          <w:tcPr>
            <w:tcW w:w="1655" w:type="pct"/>
            <w:vAlign w:val="center"/>
          </w:tcPr>
          <w:p w:rsidR="00B07CDF" w:rsidRPr="00E016A6" w:rsidRDefault="00FA4706" w:rsidP="009651C0">
            <w:pPr>
              <w:jc w:val="center"/>
            </w:pPr>
            <w:r>
              <w:t>E</w:t>
            </w:r>
            <w:r w:rsidR="00B07CDF" w:rsidRPr="00E016A6">
              <w:t>lenco documenti</w:t>
            </w:r>
          </w:p>
        </w:tc>
      </w:tr>
      <w:tr w:rsidR="00B07CDF" w:rsidRPr="00E016A6" w:rsidTr="0005025E">
        <w:trPr>
          <w:trHeight w:val="524"/>
        </w:trPr>
        <w:tc>
          <w:tcPr>
            <w:tcW w:w="163" w:type="pct"/>
            <w:vAlign w:val="center"/>
          </w:tcPr>
          <w:p w:rsidR="00B07CDF" w:rsidRPr="00E016A6" w:rsidRDefault="00B07CDF" w:rsidP="009651C0">
            <w:pPr>
              <w:jc w:val="center"/>
            </w:pPr>
            <w:r w:rsidRPr="00E016A6">
              <w:t>3</w:t>
            </w:r>
          </w:p>
        </w:tc>
        <w:tc>
          <w:tcPr>
            <w:tcW w:w="3182" w:type="pct"/>
            <w:vAlign w:val="center"/>
          </w:tcPr>
          <w:p w:rsidR="00B07CDF" w:rsidRPr="00E016A6" w:rsidRDefault="00B07CDF" w:rsidP="009651C0">
            <w:r w:rsidRPr="00E016A6">
              <w:t>Prima analisi complessiva e primi elementi di valutazione</w:t>
            </w:r>
          </w:p>
        </w:tc>
        <w:tc>
          <w:tcPr>
            <w:tcW w:w="1655" w:type="pct"/>
            <w:vAlign w:val="center"/>
          </w:tcPr>
          <w:p w:rsidR="00B07CDF" w:rsidRPr="00E016A6" w:rsidRDefault="00B07CDF" w:rsidP="009651C0">
            <w:pPr>
              <w:jc w:val="center"/>
            </w:pPr>
            <w:r w:rsidRPr="00E016A6">
              <w:t>Funzioni a sistema e tabella riassuntiva valutazione</w:t>
            </w:r>
          </w:p>
        </w:tc>
      </w:tr>
      <w:tr w:rsidR="00B07CDF" w:rsidRPr="00E016A6" w:rsidTr="0005025E">
        <w:tc>
          <w:tcPr>
            <w:tcW w:w="163" w:type="pct"/>
            <w:vAlign w:val="center"/>
          </w:tcPr>
          <w:p w:rsidR="00B07CDF" w:rsidRPr="00E016A6" w:rsidRDefault="00B07CDF" w:rsidP="009651C0">
            <w:pPr>
              <w:jc w:val="center"/>
            </w:pPr>
            <w:r w:rsidRPr="00E016A6">
              <w:t>4</w:t>
            </w:r>
          </w:p>
        </w:tc>
        <w:tc>
          <w:tcPr>
            <w:tcW w:w="3182" w:type="pct"/>
            <w:vAlign w:val="center"/>
          </w:tcPr>
          <w:p w:rsidR="00B07CDF" w:rsidRPr="00E016A6" w:rsidRDefault="00FA4706" w:rsidP="009651C0">
            <w:r>
              <w:t>Contatti per informazioni e/o v</w:t>
            </w:r>
            <w:r w:rsidR="00B07CDF" w:rsidRPr="00E016A6">
              <w:t>isita presso istituzione scolastica</w:t>
            </w:r>
          </w:p>
        </w:tc>
        <w:tc>
          <w:tcPr>
            <w:tcW w:w="1655" w:type="pct"/>
            <w:vAlign w:val="center"/>
          </w:tcPr>
          <w:p w:rsidR="00B07CDF" w:rsidRPr="00E016A6" w:rsidRDefault="00FA4706" w:rsidP="009651C0">
            <w:pPr>
              <w:jc w:val="center"/>
            </w:pPr>
            <w:r>
              <w:t>Procedura contatti e p</w:t>
            </w:r>
            <w:r w:rsidR="00B07CDF" w:rsidRPr="00E016A6">
              <w:t>rotocollo di visita</w:t>
            </w:r>
          </w:p>
        </w:tc>
      </w:tr>
      <w:tr w:rsidR="00B07CDF" w:rsidRPr="00E016A6" w:rsidTr="0005025E">
        <w:tc>
          <w:tcPr>
            <w:tcW w:w="163" w:type="pct"/>
            <w:vAlign w:val="center"/>
          </w:tcPr>
          <w:p w:rsidR="00B07CDF" w:rsidRPr="00E016A6" w:rsidRDefault="00B07CDF" w:rsidP="009651C0">
            <w:pPr>
              <w:jc w:val="center"/>
            </w:pPr>
            <w:r w:rsidRPr="00E016A6">
              <w:t>5</w:t>
            </w:r>
          </w:p>
        </w:tc>
        <w:tc>
          <w:tcPr>
            <w:tcW w:w="3182" w:type="pct"/>
            <w:vAlign w:val="center"/>
          </w:tcPr>
          <w:p w:rsidR="00B07CDF" w:rsidRPr="00E016A6" w:rsidRDefault="00B07CDF" w:rsidP="009651C0">
            <w:r w:rsidRPr="00E016A6">
              <w:t>Analisi e valutazione di prima istanza</w:t>
            </w:r>
          </w:p>
        </w:tc>
        <w:tc>
          <w:tcPr>
            <w:tcW w:w="1655" w:type="pct"/>
            <w:vAlign w:val="center"/>
          </w:tcPr>
          <w:p w:rsidR="00B07CDF" w:rsidRPr="00E016A6" w:rsidRDefault="00B07CDF" w:rsidP="009651C0">
            <w:pPr>
              <w:jc w:val="center"/>
            </w:pPr>
            <w:r w:rsidRPr="00E016A6">
              <w:t>Protocollo di analisi e valutazione</w:t>
            </w:r>
          </w:p>
        </w:tc>
      </w:tr>
      <w:tr w:rsidR="00B07CDF" w:rsidRPr="00E016A6" w:rsidTr="0005025E">
        <w:tc>
          <w:tcPr>
            <w:tcW w:w="163" w:type="pct"/>
            <w:vAlign w:val="center"/>
          </w:tcPr>
          <w:p w:rsidR="00B07CDF" w:rsidRPr="00E016A6" w:rsidRDefault="00B07CDF" w:rsidP="009651C0">
            <w:pPr>
              <w:jc w:val="center"/>
            </w:pPr>
            <w:r w:rsidRPr="00E016A6">
              <w:t>6</w:t>
            </w:r>
          </w:p>
        </w:tc>
        <w:tc>
          <w:tcPr>
            <w:tcW w:w="3182" w:type="pct"/>
            <w:vAlign w:val="center"/>
          </w:tcPr>
          <w:p w:rsidR="00B07CDF" w:rsidRPr="00E016A6" w:rsidRDefault="00B07CDF" w:rsidP="009651C0">
            <w:r w:rsidRPr="00E016A6">
              <w:t>Consegna della valutazione al D</w:t>
            </w:r>
            <w:r w:rsidR="009651C0">
              <w:t>irettore</w:t>
            </w:r>
          </w:p>
        </w:tc>
        <w:tc>
          <w:tcPr>
            <w:tcW w:w="1655" w:type="pct"/>
            <w:vAlign w:val="center"/>
          </w:tcPr>
          <w:p w:rsidR="00B07CDF" w:rsidRPr="00E016A6" w:rsidRDefault="00B07CDF" w:rsidP="009651C0">
            <w:pPr>
              <w:jc w:val="center"/>
            </w:pPr>
            <w:r w:rsidRPr="00E016A6">
              <w:t>Tabella riassuntiva valutazione</w:t>
            </w:r>
          </w:p>
        </w:tc>
      </w:tr>
    </w:tbl>
    <w:p w:rsidR="00B07CDF" w:rsidRPr="00C057CC" w:rsidRDefault="00B07CDF" w:rsidP="00B07CDF">
      <w:pPr>
        <w:rPr>
          <w:b/>
          <w:sz w:val="28"/>
          <w:szCs w:val="28"/>
        </w:rPr>
      </w:pPr>
    </w:p>
    <w:p w:rsidR="00B07CDF" w:rsidRPr="009651C0" w:rsidRDefault="00B07CDF" w:rsidP="001A1F02">
      <w:pPr>
        <w:pStyle w:val="Paragrafoelenco"/>
        <w:numPr>
          <w:ilvl w:val="0"/>
          <w:numId w:val="28"/>
        </w:numPr>
        <w:jc w:val="both"/>
        <w:rPr>
          <w:rFonts w:ascii="Times New Roman" w:hAnsi="Times New Roman"/>
          <w:b/>
          <w:sz w:val="28"/>
          <w:szCs w:val="28"/>
        </w:rPr>
      </w:pPr>
      <w:r w:rsidRPr="009651C0">
        <w:rPr>
          <w:rFonts w:ascii="Times New Roman" w:hAnsi="Times New Roman"/>
          <w:b/>
          <w:sz w:val="28"/>
          <w:szCs w:val="28"/>
        </w:rPr>
        <w:t>I Nuclei di valutazione presso gli Uffici Scolastici Regionali</w:t>
      </w:r>
    </w:p>
    <w:p w:rsidR="002D748D" w:rsidRPr="001E2AC1" w:rsidRDefault="002D748D" w:rsidP="002D748D">
      <w:pPr>
        <w:jc w:val="both"/>
        <w:rPr>
          <w:szCs w:val="24"/>
        </w:rPr>
      </w:pPr>
      <w:r w:rsidRPr="00841704">
        <w:rPr>
          <w:b/>
        </w:rPr>
        <w:t>Ogni Nucleo</w:t>
      </w:r>
      <w:r w:rsidR="0025482E">
        <w:rPr>
          <w:b/>
        </w:rPr>
        <w:t xml:space="preserve"> di valutazione</w:t>
      </w:r>
      <w:r w:rsidRPr="00841704">
        <w:rPr>
          <w:b/>
        </w:rPr>
        <w:t xml:space="preserve"> è costituito</w:t>
      </w:r>
      <w:r w:rsidRPr="002D748D">
        <w:t xml:space="preserve"> da un </w:t>
      </w:r>
      <w:r w:rsidR="0025482E">
        <w:t>D</w:t>
      </w:r>
      <w:r w:rsidRPr="002D748D">
        <w:t>irigente tecnico o amministrativo o scolastico</w:t>
      </w:r>
      <w:r w:rsidR="009651C0">
        <w:t>,</w:t>
      </w:r>
      <w:r w:rsidRPr="002D748D">
        <w:t xml:space="preserve"> in funzione di coordinatore, e da due esperti in possesso di specifiche e documentate esperienze in materia di organizzazione e valutazione. Un Nucleo deve sempre </w:t>
      </w:r>
      <w:r w:rsidR="00934A74">
        <w:t xml:space="preserve">comprendere </w:t>
      </w:r>
      <w:r w:rsidR="0025482E">
        <w:t>almeno un D</w:t>
      </w:r>
      <w:r w:rsidRPr="002D748D">
        <w:t>irigente scolastic</w:t>
      </w:r>
      <w:r>
        <w:t>o</w:t>
      </w:r>
      <w:r w:rsidR="00DD3CFC">
        <w:t>,</w:t>
      </w:r>
      <w:r>
        <w:t xml:space="preserve"> </w:t>
      </w:r>
      <w:r w:rsidR="004C7E3C">
        <w:t>preferibilmente</w:t>
      </w:r>
      <w:r w:rsidR="0007352A" w:rsidRPr="0007352A">
        <w:t xml:space="preserve"> con esperienze m</w:t>
      </w:r>
      <w:r w:rsidR="004C7E3C">
        <w:t>aturate</w:t>
      </w:r>
      <w:r w:rsidR="0007352A" w:rsidRPr="0007352A">
        <w:t xml:space="preserve"> come valutatore nei progetti nazionali per il miglioramento e la qualità del servizio</w:t>
      </w:r>
      <w:r w:rsidR="0007352A">
        <w:t xml:space="preserve">, </w:t>
      </w:r>
      <w:r>
        <w:t xml:space="preserve">al fine di assicurare la presenza di competenze legate allo specifico professionale della dirigenza scolastica. </w:t>
      </w:r>
      <w:r w:rsidRPr="001E2AC1">
        <w:rPr>
          <w:szCs w:val="24"/>
        </w:rPr>
        <w:t>Inoltre</w:t>
      </w:r>
      <w:r w:rsidR="009651C0">
        <w:rPr>
          <w:szCs w:val="24"/>
        </w:rPr>
        <w:t>, ogni N</w:t>
      </w:r>
      <w:r>
        <w:rPr>
          <w:szCs w:val="24"/>
        </w:rPr>
        <w:t>ucleo</w:t>
      </w:r>
      <w:r w:rsidRPr="001E2AC1">
        <w:rPr>
          <w:szCs w:val="24"/>
        </w:rPr>
        <w:t xml:space="preserve"> può essere articolato con una diversa composizione, in relazione al procedimento e agli oggetti di valutazione, come previsto dal</w:t>
      </w:r>
      <w:r w:rsidR="009651C0">
        <w:rPr>
          <w:szCs w:val="24"/>
        </w:rPr>
        <w:t xml:space="preserve"> </w:t>
      </w:r>
      <w:r w:rsidRPr="001E2AC1">
        <w:rPr>
          <w:szCs w:val="24"/>
        </w:rPr>
        <w:t>comma 94.</w:t>
      </w:r>
    </w:p>
    <w:p w:rsidR="002D748D" w:rsidRPr="002D748D" w:rsidRDefault="002D748D" w:rsidP="002D748D">
      <w:pPr>
        <w:jc w:val="both"/>
      </w:pPr>
      <w:r w:rsidRPr="002D748D">
        <w:rPr>
          <w:szCs w:val="24"/>
        </w:rPr>
        <w:t>La necessaria</w:t>
      </w:r>
      <w:r>
        <w:rPr>
          <w:szCs w:val="24"/>
        </w:rPr>
        <w:t xml:space="preserve"> </w:t>
      </w:r>
      <w:r w:rsidRPr="002D748D">
        <w:t>omogeneità della metodologia di valutazione</w:t>
      </w:r>
      <w:r>
        <w:t xml:space="preserve"> dei Nuclei e il coordinamento complessivo</w:t>
      </w:r>
      <w:r w:rsidRPr="002D748D">
        <w:t xml:space="preserve"> sono assicurati dal Direttore.</w:t>
      </w:r>
    </w:p>
    <w:p w:rsidR="002D748D" w:rsidRDefault="002D748D" w:rsidP="002D748D">
      <w:pPr>
        <w:jc w:val="both"/>
        <w:rPr>
          <w:szCs w:val="24"/>
        </w:rPr>
      </w:pPr>
    </w:p>
    <w:p w:rsidR="00B07CDF" w:rsidRPr="001E2AC1" w:rsidRDefault="00B07CDF" w:rsidP="00B07CDF">
      <w:pPr>
        <w:jc w:val="both"/>
        <w:rPr>
          <w:szCs w:val="24"/>
        </w:rPr>
      </w:pPr>
      <w:r w:rsidRPr="00DE625B">
        <w:rPr>
          <w:b/>
          <w:szCs w:val="24"/>
        </w:rPr>
        <w:t>Per la composizione dei Nuclei</w:t>
      </w:r>
      <w:r w:rsidRPr="001E2AC1">
        <w:rPr>
          <w:szCs w:val="24"/>
        </w:rPr>
        <w:t>:</w:t>
      </w:r>
    </w:p>
    <w:p w:rsidR="007D39E4" w:rsidRPr="00956EB1" w:rsidRDefault="007D39E4" w:rsidP="001E07D7">
      <w:pPr>
        <w:pStyle w:val="Paragrafoelenco"/>
        <w:numPr>
          <w:ilvl w:val="0"/>
          <w:numId w:val="6"/>
        </w:numPr>
        <w:spacing w:line="240" w:lineRule="auto"/>
        <w:ind w:left="284"/>
        <w:jc w:val="both"/>
        <w:rPr>
          <w:rFonts w:ascii="Times New Roman" w:hAnsi="Times New Roman"/>
          <w:sz w:val="24"/>
          <w:szCs w:val="24"/>
        </w:rPr>
      </w:pPr>
      <w:r w:rsidRPr="00DD3CFC">
        <w:rPr>
          <w:rFonts w:ascii="Times New Roman" w:hAnsi="Times New Roman"/>
          <w:sz w:val="24"/>
          <w:szCs w:val="24"/>
        </w:rPr>
        <w:t>l’Ufficio scolastico regionale individua tramite avviso pubblico i Coordinatori dei Nuclei regionali tra le seguenti figure: Dirigenti tecnici; Dirigenti  tecnici o scolastici in quiescenza (da non oltre 3 anni) con esperienze accreditate di valutazione in progetti nazionali; Dirigenti scolastici utilizzati ai sensi della L. 448/98;</w:t>
      </w:r>
      <w:r w:rsidRPr="00DD3CFC">
        <w:rPr>
          <w:szCs w:val="24"/>
        </w:rPr>
        <w:t xml:space="preserve"> </w:t>
      </w:r>
      <w:r w:rsidRPr="00DD3CFC">
        <w:rPr>
          <w:rFonts w:ascii="Times New Roman" w:hAnsi="Times New Roman"/>
          <w:sz w:val="24"/>
          <w:szCs w:val="24"/>
        </w:rPr>
        <w:t>Dirigenti amministrativi</w:t>
      </w:r>
      <w:r w:rsidR="00956EB1" w:rsidRPr="00956EB1">
        <w:rPr>
          <w:rFonts w:ascii="Times New Roman" w:hAnsi="Times New Roman"/>
          <w:sz w:val="24"/>
          <w:szCs w:val="24"/>
        </w:rPr>
        <w:t>; Dirigenti scolastici</w:t>
      </w:r>
      <w:r w:rsidR="001E07D7">
        <w:rPr>
          <w:rFonts w:ascii="Times New Roman" w:hAnsi="Times New Roman"/>
          <w:sz w:val="24"/>
          <w:szCs w:val="24"/>
        </w:rPr>
        <w:t xml:space="preserve"> </w:t>
      </w:r>
      <w:r w:rsidR="00985B25">
        <w:rPr>
          <w:rFonts w:ascii="Times New Roman" w:hAnsi="Times New Roman"/>
          <w:sz w:val="24"/>
          <w:szCs w:val="24"/>
        </w:rPr>
        <w:t xml:space="preserve">preferibilmente </w:t>
      </w:r>
      <w:r w:rsidR="001E07D7" w:rsidRPr="001E07D7">
        <w:rPr>
          <w:rFonts w:ascii="Times New Roman" w:hAnsi="Times New Roman"/>
          <w:sz w:val="24"/>
          <w:szCs w:val="24"/>
        </w:rPr>
        <w:t>con esperienze maturate nella propria scuola e/o come valutatore nei progetti nazionali per il miglioramento e la qualità del servizio</w:t>
      </w:r>
      <w:r w:rsidR="00956EB1" w:rsidRPr="00956EB1">
        <w:rPr>
          <w:rFonts w:ascii="Times New Roman" w:hAnsi="Times New Roman"/>
          <w:sz w:val="24"/>
          <w:szCs w:val="24"/>
        </w:rPr>
        <w:t>.</w:t>
      </w:r>
    </w:p>
    <w:p w:rsidR="00B07CDF" w:rsidRPr="00DD3CFC" w:rsidRDefault="007D39E4" w:rsidP="001A1F02">
      <w:pPr>
        <w:pStyle w:val="Paragrafoelenco"/>
        <w:numPr>
          <w:ilvl w:val="0"/>
          <w:numId w:val="6"/>
        </w:numPr>
        <w:spacing w:line="240" w:lineRule="auto"/>
        <w:ind w:left="284" w:hanging="284"/>
        <w:jc w:val="both"/>
        <w:rPr>
          <w:rFonts w:ascii="Times New Roman" w:hAnsi="Times New Roman"/>
          <w:sz w:val="24"/>
          <w:szCs w:val="24"/>
          <w:u w:val="single"/>
        </w:rPr>
      </w:pPr>
      <w:r w:rsidRPr="00DD3CFC">
        <w:rPr>
          <w:rFonts w:ascii="Times New Roman" w:hAnsi="Times New Roman"/>
          <w:sz w:val="24"/>
          <w:szCs w:val="24"/>
        </w:rPr>
        <w:t xml:space="preserve">l’Ufficio scolastico regionale </w:t>
      </w:r>
      <w:r w:rsidR="00B07CDF" w:rsidRPr="00DD3CFC">
        <w:rPr>
          <w:rFonts w:ascii="Times New Roman" w:hAnsi="Times New Roman"/>
          <w:sz w:val="24"/>
          <w:szCs w:val="24"/>
        </w:rPr>
        <w:t>costituisce un elenco di dirigenti</w:t>
      </w:r>
      <w:r w:rsidR="002D748D" w:rsidRPr="00DD3CFC">
        <w:rPr>
          <w:rFonts w:ascii="Times New Roman" w:hAnsi="Times New Roman"/>
          <w:sz w:val="24"/>
          <w:szCs w:val="24"/>
        </w:rPr>
        <w:t xml:space="preserve"> scolastici, uno di dirigenti amministrativi e</w:t>
      </w:r>
      <w:r w:rsidR="00B07CDF" w:rsidRPr="00DD3CFC">
        <w:rPr>
          <w:rFonts w:ascii="Times New Roman" w:hAnsi="Times New Roman"/>
          <w:sz w:val="24"/>
          <w:szCs w:val="24"/>
        </w:rPr>
        <w:t xml:space="preserve"> uno di esperti di valutazione</w:t>
      </w:r>
      <w:r w:rsidR="009651C0" w:rsidRPr="00DD3CFC">
        <w:rPr>
          <w:rFonts w:ascii="Times New Roman" w:hAnsi="Times New Roman"/>
          <w:sz w:val="24"/>
          <w:szCs w:val="24"/>
        </w:rPr>
        <w:t xml:space="preserve"> selezionati </w:t>
      </w:r>
      <w:r w:rsidRPr="00DD3CFC">
        <w:rPr>
          <w:rFonts w:ascii="Times New Roman" w:hAnsi="Times New Roman"/>
          <w:sz w:val="24"/>
          <w:szCs w:val="24"/>
        </w:rPr>
        <w:t>tramite</w:t>
      </w:r>
      <w:r w:rsidR="009651C0" w:rsidRPr="00DD3CFC">
        <w:rPr>
          <w:rFonts w:ascii="Times New Roman" w:hAnsi="Times New Roman"/>
          <w:sz w:val="24"/>
          <w:szCs w:val="24"/>
        </w:rPr>
        <w:t xml:space="preserve"> avviso pubblico redatto sulla base di criteri comuni a livello nazionale</w:t>
      </w:r>
      <w:r w:rsidR="001E07D7">
        <w:rPr>
          <w:rFonts w:ascii="Times New Roman" w:hAnsi="Times New Roman"/>
          <w:sz w:val="24"/>
          <w:szCs w:val="24"/>
        </w:rPr>
        <w:t xml:space="preserve"> per l’individuazione degli altri due componenti del Nucleo</w:t>
      </w:r>
      <w:r w:rsidR="00B07CDF" w:rsidRPr="00DD3CFC">
        <w:rPr>
          <w:rFonts w:ascii="Times New Roman" w:hAnsi="Times New Roman"/>
          <w:sz w:val="24"/>
          <w:szCs w:val="24"/>
        </w:rPr>
        <w:t>;</w:t>
      </w:r>
    </w:p>
    <w:p w:rsidR="002D748D" w:rsidRDefault="00B07CDF" w:rsidP="001A1F02">
      <w:pPr>
        <w:pStyle w:val="Paragrafoelenco"/>
        <w:numPr>
          <w:ilvl w:val="0"/>
          <w:numId w:val="6"/>
        </w:numPr>
        <w:spacing w:line="240" w:lineRule="auto"/>
        <w:ind w:left="284" w:hanging="284"/>
        <w:jc w:val="both"/>
        <w:rPr>
          <w:rFonts w:ascii="Times New Roman" w:hAnsi="Times New Roman"/>
          <w:sz w:val="24"/>
          <w:szCs w:val="24"/>
        </w:rPr>
      </w:pPr>
      <w:r w:rsidRPr="001E2AC1">
        <w:rPr>
          <w:rFonts w:ascii="Times New Roman" w:hAnsi="Times New Roman"/>
          <w:sz w:val="24"/>
          <w:szCs w:val="24"/>
        </w:rPr>
        <w:t xml:space="preserve">il </w:t>
      </w:r>
      <w:r w:rsidR="00514638">
        <w:rPr>
          <w:rFonts w:ascii="Times New Roman" w:hAnsi="Times New Roman"/>
          <w:sz w:val="24"/>
          <w:szCs w:val="24"/>
        </w:rPr>
        <w:t>C</w:t>
      </w:r>
      <w:r w:rsidRPr="001E2AC1">
        <w:rPr>
          <w:rFonts w:ascii="Times New Roman" w:hAnsi="Times New Roman"/>
          <w:sz w:val="24"/>
          <w:szCs w:val="24"/>
        </w:rPr>
        <w:t xml:space="preserve">oordinatore regionale del servizio ispettivo, </w:t>
      </w:r>
      <w:r w:rsidRPr="00AA3CE6">
        <w:rPr>
          <w:rFonts w:ascii="Times New Roman" w:hAnsi="Times New Roman"/>
          <w:sz w:val="24"/>
          <w:szCs w:val="24"/>
        </w:rPr>
        <w:t xml:space="preserve">sulla base </w:t>
      </w:r>
      <w:r w:rsidR="009651C0" w:rsidRPr="00AA3CE6">
        <w:rPr>
          <w:rFonts w:ascii="Times New Roman" w:hAnsi="Times New Roman"/>
          <w:sz w:val="24"/>
          <w:szCs w:val="24"/>
        </w:rPr>
        <w:t xml:space="preserve">del numero </w:t>
      </w:r>
      <w:r w:rsidRPr="00AA3CE6">
        <w:rPr>
          <w:rFonts w:ascii="Times New Roman" w:hAnsi="Times New Roman"/>
          <w:sz w:val="24"/>
          <w:szCs w:val="24"/>
        </w:rPr>
        <w:t xml:space="preserve">dei </w:t>
      </w:r>
      <w:r w:rsidR="00AA3CE6" w:rsidRPr="00AA3CE6">
        <w:rPr>
          <w:rFonts w:ascii="Times New Roman" w:hAnsi="Times New Roman"/>
          <w:sz w:val="24"/>
          <w:szCs w:val="24"/>
        </w:rPr>
        <w:t>D</w:t>
      </w:r>
      <w:r w:rsidRPr="00AA3CE6">
        <w:rPr>
          <w:rFonts w:ascii="Times New Roman" w:hAnsi="Times New Roman"/>
          <w:sz w:val="24"/>
          <w:szCs w:val="24"/>
        </w:rPr>
        <w:t xml:space="preserve">irigenti </w:t>
      </w:r>
      <w:r w:rsidR="00AA3CE6" w:rsidRPr="00AA3CE6">
        <w:rPr>
          <w:rFonts w:ascii="Times New Roman" w:hAnsi="Times New Roman"/>
          <w:sz w:val="24"/>
          <w:szCs w:val="24"/>
        </w:rPr>
        <w:t>scolastici</w:t>
      </w:r>
      <w:r w:rsidRPr="00AA3CE6">
        <w:rPr>
          <w:rFonts w:ascii="Times New Roman" w:hAnsi="Times New Roman"/>
          <w:sz w:val="24"/>
          <w:szCs w:val="24"/>
        </w:rPr>
        <w:t xml:space="preserve"> in servizio presso l</w:t>
      </w:r>
      <w:r w:rsidR="00554E95" w:rsidRPr="00AA3CE6">
        <w:rPr>
          <w:rFonts w:ascii="Times New Roman" w:hAnsi="Times New Roman"/>
          <w:sz w:val="24"/>
          <w:szCs w:val="24"/>
        </w:rPr>
        <w:t>’</w:t>
      </w:r>
      <w:r w:rsidRPr="00AA3CE6">
        <w:rPr>
          <w:rFonts w:ascii="Times New Roman" w:hAnsi="Times New Roman"/>
          <w:sz w:val="24"/>
          <w:szCs w:val="24"/>
        </w:rPr>
        <w:t>U</w:t>
      </w:r>
      <w:r w:rsidR="009651C0" w:rsidRPr="00AA3CE6">
        <w:rPr>
          <w:rFonts w:ascii="Times New Roman" w:hAnsi="Times New Roman"/>
          <w:sz w:val="24"/>
          <w:szCs w:val="24"/>
        </w:rPr>
        <w:t>SR</w:t>
      </w:r>
      <w:r w:rsidRPr="00AA3CE6">
        <w:rPr>
          <w:rFonts w:ascii="Times New Roman" w:hAnsi="Times New Roman"/>
          <w:sz w:val="24"/>
          <w:szCs w:val="24"/>
        </w:rPr>
        <w:t xml:space="preserve"> di riferimento e dei pr</w:t>
      </w:r>
      <w:r>
        <w:rPr>
          <w:rFonts w:ascii="Times New Roman" w:hAnsi="Times New Roman"/>
          <w:sz w:val="24"/>
          <w:szCs w:val="24"/>
        </w:rPr>
        <w:t xml:space="preserve">edetti </w:t>
      </w:r>
      <w:r w:rsidRPr="001E2AC1">
        <w:rPr>
          <w:rFonts w:ascii="Times New Roman" w:hAnsi="Times New Roman"/>
          <w:sz w:val="24"/>
          <w:szCs w:val="24"/>
        </w:rPr>
        <w:t>elenchi, formula una pro</w:t>
      </w:r>
      <w:r>
        <w:rPr>
          <w:rFonts w:ascii="Times New Roman" w:hAnsi="Times New Roman"/>
          <w:sz w:val="24"/>
          <w:szCs w:val="24"/>
        </w:rPr>
        <w:t>posta di P</w:t>
      </w:r>
      <w:r w:rsidRPr="001E2AC1">
        <w:rPr>
          <w:rFonts w:ascii="Times New Roman" w:hAnsi="Times New Roman"/>
          <w:sz w:val="24"/>
          <w:szCs w:val="24"/>
        </w:rPr>
        <w:t>iano</w:t>
      </w:r>
      <w:r w:rsidR="009651C0">
        <w:rPr>
          <w:rFonts w:ascii="Times New Roman" w:hAnsi="Times New Roman"/>
          <w:sz w:val="24"/>
          <w:szCs w:val="24"/>
        </w:rPr>
        <w:t xml:space="preserve"> regionale</w:t>
      </w:r>
      <w:r w:rsidRPr="001E2AC1">
        <w:rPr>
          <w:rFonts w:ascii="Times New Roman" w:hAnsi="Times New Roman"/>
          <w:sz w:val="24"/>
          <w:szCs w:val="24"/>
        </w:rPr>
        <w:t xml:space="preserve"> di valutazione comprendente la composizione dei Nuclei da attivare presso l</w:t>
      </w:r>
      <w:r w:rsidR="00554E95">
        <w:rPr>
          <w:rFonts w:ascii="Times New Roman" w:hAnsi="Times New Roman"/>
          <w:sz w:val="24"/>
          <w:szCs w:val="24"/>
        </w:rPr>
        <w:t>’</w:t>
      </w:r>
      <w:r w:rsidRPr="001E2AC1">
        <w:rPr>
          <w:rFonts w:ascii="Times New Roman" w:hAnsi="Times New Roman"/>
          <w:sz w:val="24"/>
          <w:szCs w:val="24"/>
        </w:rPr>
        <w:t>Ufficio</w:t>
      </w:r>
      <w:r>
        <w:rPr>
          <w:rFonts w:ascii="Times New Roman" w:hAnsi="Times New Roman"/>
          <w:sz w:val="24"/>
          <w:szCs w:val="24"/>
        </w:rPr>
        <w:t>,</w:t>
      </w:r>
      <w:r w:rsidR="009651C0">
        <w:rPr>
          <w:rFonts w:ascii="Times New Roman" w:hAnsi="Times New Roman"/>
          <w:sz w:val="24"/>
          <w:szCs w:val="24"/>
        </w:rPr>
        <w:t xml:space="preserve"> nonché l</w:t>
      </w:r>
      <w:r w:rsidR="00554E95">
        <w:rPr>
          <w:rFonts w:ascii="Times New Roman" w:hAnsi="Times New Roman"/>
          <w:sz w:val="24"/>
          <w:szCs w:val="24"/>
        </w:rPr>
        <w:t>’</w:t>
      </w:r>
      <w:r w:rsidR="009651C0">
        <w:rPr>
          <w:rFonts w:ascii="Times New Roman" w:hAnsi="Times New Roman"/>
          <w:sz w:val="24"/>
          <w:szCs w:val="24"/>
        </w:rPr>
        <w:t>elenco dei D</w:t>
      </w:r>
      <w:r w:rsidRPr="001E2AC1">
        <w:rPr>
          <w:rFonts w:ascii="Times New Roman" w:hAnsi="Times New Roman"/>
          <w:sz w:val="24"/>
          <w:szCs w:val="24"/>
        </w:rPr>
        <w:t>irigenti che devono essere valutati da ogni Nucleo in relazione alla durata dell</w:t>
      </w:r>
      <w:r w:rsidR="00554E95">
        <w:rPr>
          <w:rFonts w:ascii="Times New Roman" w:hAnsi="Times New Roman"/>
          <w:sz w:val="24"/>
          <w:szCs w:val="24"/>
        </w:rPr>
        <w:t>’</w:t>
      </w:r>
      <w:r w:rsidRPr="001E2AC1">
        <w:rPr>
          <w:rFonts w:ascii="Times New Roman" w:hAnsi="Times New Roman"/>
          <w:sz w:val="24"/>
          <w:szCs w:val="24"/>
        </w:rPr>
        <w:t>incaric</w:t>
      </w:r>
      <w:r w:rsidR="002D748D">
        <w:rPr>
          <w:rFonts w:ascii="Times New Roman" w:hAnsi="Times New Roman"/>
          <w:sz w:val="24"/>
          <w:szCs w:val="24"/>
        </w:rPr>
        <w:t>o e i</w:t>
      </w:r>
      <w:r>
        <w:rPr>
          <w:rFonts w:ascii="Times New Roman" w:hAnsi="Times New Roman"/>
          <w:sz w:val="24"/>
          <w:szCs w:val="24"/>
        </w:rPr>
        <w:t xml:space="preserve">l piano </w:t>
      </w:r>
      <w:r w:rsidR="002D748D">
        <w:rPr>
          <w:rFonts w:ascii="Times New Roman" w:hAnsi="Times New Roman"/>
          <w:sz w:val="24"/>
          <w:szCs w:val="24"/>
        </w:rPr>
        <w:t>delle visite da parte del Nuclei. Nel piano delle visite annuali</w:t>
      </w:r>
      <w:r>
        <w:rPr>
          <w:rFonts w:ascii="Times New Roman" w:hAnsi="Times New Roman"/>
          <w:sz w:val="24"/>
          <w:szCs w:val="24"/>
        </w:rPr>
        <w:t xml:space="preserve"> d</w:t>
      </w:r>
      <w:r w:rsidR="002D748D">
        <w:rPr>
          <w:rFonts w:ascii="Times New Roman" w:hAnsi="Times New Roman"/>
          <w:sz w:val="24"/>
          <w:szCs w:val="24"/>
        </w:rPr>
        <w:t>evono necessariamente rientrare</w:t>
      </w:r>
      <w:r>
        <w:rPr>
          <w:rFonts w:ascii="Times New Roman" w:hAnsi="Times New Roman"/>
          <w:sz w:val="24"/>
          <w:szCs w:val="24"/>
        </w:rPr>
        <w:t xml:space="preserve"> i D</w:t>
      </w:r>
      <w:r w:rsidR="009651C0">
        <w:rPr>
          <w:rFonts w:ascii="Times New Roman" w:hAnsi="Times New Roman"/>
          <w:sz w:val="24"/>
          <w:szCs w:val="24"/>
        </w:rPr>
        <w:t xml:space="preserve">irigenti </w:t>
      </w:r>
      <w:r>
        <w:rPr>
          <w:rFonts w:ascii="Times New Roman" w:hAnsi="Times New Roman"/>
          <w:sz w:val="24"/>
          <w:szCs w:val="24"/>
        </w:rPr>
        <w:t>che non hanno raggiunto gli obiettivi, i D</w:t>
      </w:r>
      <w:r w:rsidR="009651C0">
        <w:rPr>
          <w:rFonts w:ascii="Times New Roman" w:hAnsi="Times New Roman"/>
          <w:sz w:val="24"/>
          <w:szCs w:val="24"/>
        </w:rPr>
        <w:t>irigenti</w:t>
      </w:r>
      <w:r>
        <w:rPr>
          <w:rFonts w:ascii="Times New Roman" w:hAnsi="Times New Roman"/>
          <w:sz w:val="24"/>
          <w:szCs w:val="24"/>
        </w:rPr>
        <w:t xml:space="preserve"> che non hanno </w:t>
      </w:r>
      <w:r w:rsidR="00CB0385">
        <w:rPr>
          <w:rFonts w:ascii="Times New Roman" w:hAnsi="Times New Roman"/>
          <w:sz w:val="24"/>
          <w:szCs w:val="24"/>
        </w:rPr>
        <w:t>ricevuto</w:t>
      </w:r>
      <w:r>
        <w:rPr>
          <w:rFonts w:ascii="Times New Roman" w:hAnsi="Times New Roman"/>
          <w:sz w:val="24"/>
          <w:szCs w:val="24"/>
        </w:rPr>
        <w:t xml:space="preserve"> nessuna visita negli ultimi due anni e una percentuale di visite casuali</w:t>
      </w:r>
      <w:r w:rsidRPr="001E2AC1">
        <w:rPr>
          <w:rFonts w:ascii="Times New Roman" w:hAnsi="Times New Roman"/>
          <w:sz w:val="24"/>
          <w:szCs w:val="24"/>
        </w:rPr>
        <w:t>;</w:t>
      </w:r>
    </w:p>
    <w:p w:rsidR="002D748D" w:rsidRPr="002D748D" w:rsidRDefault="00642A87" w:rsidP="001A1F02">
      <w:pPr>
        <w:pStyle w:val="Paragrafoelenco"/>
        <w:numPr>
          <w:ilvl w:val="0"/>
          <w:numId w:val="6"/>
        </w:numPr>
        <w:spacing w:line="240" w:lineRule="auto"/>
        <w:ind w:left="284" w:hanging="284"/>
        <w:jc w:val="both"/>
        <w:rPr>
          <w:rFonts w:ascii="Times New Roman" w:hAnsi="Times New Roman"/>
          <w:sz w:val="24"/>
          <w:szCs w:val="24"/>
        </w:rPr>
      </w:pPr>
      <w:r>
        <w:rPr>
          <w:rFonts w:ascii="Times New Roman" w:hAnsi="Times New Roman"/>
          <w:sz w:val="24"/>
          <w:szCs w:val="24"/>
        </w:rPr>
        <w:t>i</w:t>
      </w:r>
      <w:r w:rsidR="002D748D" w:rsidRPr="002D748D">
        <w:rPr>
          <w:rFonts w:ascii="Times New Roman" w:hAnsi="Times New Roman"/>
          <w:sz w:val="24"/>
          <w:szCs w:val="24"/>
        </w:rPr>
        <w:t xml:space="preserve">l Direttore, sulla base della proposta effettuata dal </w:t>
      </w:r>
      <w:r w:rsidR="00822F53">
        <w:rPr>
          <w:rFonts w:ascii="Times New Roman" w:hAnsi="Times New Roman"/>
          <w:sz w:val="24"/>
          <w:szCs w:val="24"/>
        </w:rPr>
        <w:t>C</w:t>
      </w:r>
      <w:r w:rsidR="002D748D" w:rsidRPr="002D748D">
        <w:rPr>
          <w:rFonts w:ascii="Times New Roman" w:hAnsi="Times New Roman"/>
          <w:sz w:val="24"/>
          <w:szCs w:val="24"/>
        </w:rPr>
        <w:t xml:space="preserve">oordinatore regionale del servizio ispettivo, con proprio decreto, costituisce i Nuclei di valutazione e individua i Dirigenti </w:t>
      </w:r>
      <w:r w:rsidR="00D17177">
        <w:rPr>
          <w:rFonts w:ascii="Times New Roman" w:hAnsi="Times New Roman"/>
          <w:sz w:val="24"/>
          <w:szCs w:val="24"/>
        </w:rPr>
        <w:t xml:space="preserve">da </w:t>
      </w:r>
      <w:r w:rsidR="002D748D" w:rsidRPr="002D748D">
        <w:rPr>
          <w:rFonts w:ascii="Times New Roman" w:hAnsi="Times New Roman"/>
          <w:sz w:val="24"/>
          <w:szCs w:val="24"/>
        </w:rPr>
        <w:t>valuta</w:t>
      </w:r>
      <w:r w:rsidR="00D17177">
        <w:rPr>
          <w:rFonts w:ascii="Times New Roman" w:hAnsi="Times New Roman"/>
          <w:sz w:val="24"/>
          <w:szCs w:val="24"/>
        </w:rPr>
        <w:t>re</w:t>
      </w:r>
      <w:r w:rsidR="002D748D" w:rsidRPr="002D748D">
        <w:rPr>
          <w:rFonts w:ascii="Times New Roman" w:hAnsi="Times New Roman"/>
          <w:sz w:val="24"/>
          <w:szCs w:val="24"/>
        </w:rPr>
        <w:t xml:space="preserve"> da </w:t>
      </w:r>
      <w:r w:rsidR="00D17177">
        <w:rPr>
          <w:rFonts w:ascii="Times New Roman" w:hAnsi="Times New Roman"/>
          <w:sz w:val="24"/>
          <w:szCs w:val="24"/>
        </w:rPr>
        <w:t xml:space="preserve">parte di </w:t>
      </w:r>
      <w:r w:rsidR="002D748D" w:rsidRPr="002D748D">
        <w:rPr>
          <w:rFonts w:ascii="Times New Roman" w:hAnsi="Times New Roman"/>
          <w:sz w:val="24"/>
          <w:szCs w:val="24"/>
        </w:rPr>
        <w:t>ciascun Nucleo.</w:t>
      </w:r>
      <w:r w:rsidR="002D748D">
        <w:rPr>
          <w:rFonts w:ascii="Times New Roman" w:hAnsi="Times New Roman"/>
          <w:sz w:val="24"/>
          <w:szCs w:val="24"/>
        </w:rPr>
        <w:t xml:space="preserve"> </w:t>
      </w:r>
    </w:p>
    <w:p w:rsidR="00B07CDF" w:rsidRPr="004B305E" w:rsidRDefault="009651C0" w:rsidP="00B07CDF">
      <w:pPr>
        <w:jc w:val="both"/>
        <w:rPr>
          <w:szCs w:val="24"/>
        </w:rPr>
      </w:pPr>
      <w:r w:rsidRPr="009651C0">
        <w:rPr>
          <w:szCs w:val="24"/>
        </w:rPr>
        <w:t>Come detto sopra,</w:t>
      </w:r>
      <w:r>
        <w:rPr>
          <w:b/>
          <w:szCs w:val="24"/>
        </w:rPr>
        <w:t xml:space="preserve"> i</w:t>
      </w:r>
      <w:r w:rsidR="00B07CDF">
        <w:rPr>
          <w:b/>
          <w:szCs w:val="24"/>
        </w:rPr>
        <w:t xml:space="preserve">l </w:t>
      </w:r>
      <w:r w:rsidR="00B07CDF" w:rsidRPr="004B305E">
        <w:rPr>
          <w:b/>
          <w:szCs w:val="24"/>
        </w:rPr>
        <w:t xml:space="preserve">Nucleo può essere articolato con una diversa composizione </w:t>
      </w:r>
      <w:r w:rsidR="00B07CDF" w:rsidRPr="004B305E">
        <w:rPr>
          <w:szCs w:val="24"/>
        </w:rPr>
        <w:t>in relazione al procedimento e agli oggetti di valutazione</w:t>
      </w:r>
      <w:r w:rsidR="00B07CDF">
        <w:rPr>
          <w:szCs w:val="24"/>
        </w:rPr>
        <w:t>,</w:t>
      </w:r>
      <w:r w:rsidR="00B07CDF" w:rsidRPr="004B305E">
        <w:rPr>
          <w:szCs w:val="24"/>
        </w:rPr>
        <w:t xml:space="preserve"> come previsto</w:t>
      </w:r>
      <w:r w:rsidR="00B07CDF">
        <w:rPr>
          <w:szCs w:val="24"/>
        </w:rPr>
        <w:t xml:space="preserve"> </w:t>
      </w:r>
      <w:r>
        <w:rPr>
          <w:szCs w:val="24"/>
        </w:rPr>
        <w:t>d</w:t>
      </w:r>
      <w:r w:rsidR="00B07CDF">
        <w:rPr>
          <w:szCs w:val="24"/>
        </w:rPr>
        <w:t xml:space="preserve">al comma 94. In particolare, </w:t>
      </w:r>
      <w:r w:rsidR="00B07CDF" w:rsidRPr="004B305E">
        <w:rPr>
          <w:szCs w:val="24"/>
        </w:rPr>
        <w:t xml:space="preserve">il </w:t>
      </w:r>
      <w:r w:rsidR="00822F53">
        <w:rPr>
          <w:szCs w:val="24"/>
        </w:rPr>
        <w:t>C</w:t>
      </w:r>
      <w:r w:rsidR="002D748D">
        <w:rPr>
          <w:szCs w:val="24"/>
        </w:rPr>
        <w:t>oordinatore del Nucleo</w:t>
      </w:r>
      <w:r w:rsidR="00B07CDF" w:rsidRPr="004B305E">
        <w:rPr>
          <w:szCs w:val="24"/>
        </w:rPr>
        <w:t xml:space="preserve"> ha il compito di seguire tutto il processo di valutazione</w:t>
      </w:r>
      <w:r w:rsidR="00B07CDF">
        <w:rPr>
          <w:szCs w:val="24"/>
        </w:rPr>
        <w:t>:</w:t>
      </w:r>
      <w:r w:rsidR="00B07CDF" w:rsidRPr="004B305E">
        <w:rPr>
          <w:szCs w:val="24"/>
        </w:rPr>
        <w:t xml:space="preserve"> reperimento e analisi della documentazione, verifica dei dati a disposizione con richieste di integrazioni o chiarimenti, gestione del Portfolio per la parte riguardante la valutazione. Il Nucleo si riunisce nella sua completezza solo in alcuni momenti, ovvero per le valutazioni di prima istanza e dove è opportuno per le visite presso la scuola, oltre che per gli approfondimenti e le documentazioni integrative sulle valutazioni di “</w:t>
      </w:r>
      <w:r w:rsidRPr="009651C0">
        <w:rPr>
          <w:i/>
          <w:szCs w:val="24"/>
        </w:rPr>
        <w:t>mancato</w:t>
      </w:r>
      <w:r w:rsidR="00B07CDF" w:rsidRPr="009651C0">
        <w:rPr>
          <w:i/>
          <w:szCs w:val="24"/>
        </w:rPr>
        <w:t xml:space="preserve"> raggiungimento degli obiettivi</w:t>
      </w:r>
      <w:r w:rsidR="00B07CDF" w:rsidRPr="004B305E">
        <w:rPr>
          <w:szCs w:val="24"/>
        </w:rPr>
        <w:t xml:space="preserve">”. </w:t>
      </w:r>
    </w:p>
    <w:p w:rsidR="00B07CDF" w:rsidRPr="004B305E" w:rsidRDefault="00B07CDF" w:rsidP="00B07CDF">
      <w:pPr>
        <w:jc w:val="both"/>
        <w:rPr>
          <w:szCs w:val="24"/>
        </w:rPr>
      </w:pPr>
      <w:r w:rsidRPr="004B305E">
        <w:rPr>
          <w:szCs w:val="24"/>
        </w:rPr>
        <w:t xml:space="preserve">In sintesi, il Nucleo </w:t>
      </w:r>
      <w:r w:rsidR="009651C0">
        <w:rPr>
          <w:szCs w:val="24"/>
        </w:rPr>
        <w:t>può essere articolato</w:t>
      </w:r>
      <w:r w:rsidRPr="004B305E">
        <w:rPr>
          <w:szCs w:val="24"/>
        </w:rPr>
        <w:t xml:space="preserve"> in due livelli:</w:t>
      </w:r>
    </w:p>
    <w:p w:rsidR="00B07CDF" w:rsidRPr="004B305E" w:rsidRDefault="00F048F4" w:rsidP="001A1F02">
      <w:pPr>
        <w:pStyle w:val="Paragrafoelenco"/>
        <w:numPr>
          <w:ilvl w:val="0"/>
          <w:numId w:val="4"/>
        </w:numPr>
        <w:spacing w:line="240" w:lineRule="auto"/>
        <w:ind w:left="284" w:hanging="284"/>
        <w:jc w:val="both"/>
        <w:rPr>
          <w:rFonts w:ascii="Times New Roman" w:hAnsi="Times New Roman"/>
          <w:sz w:val="24"/>
          <w:szCs w:val="24"/>
        </w:rPr>
      </w:pPr>
      <w:r>
        <w:rPr>
          <w:rFonts w:ascii="Times New Roman" w:hAnsi="Times New Roman"/>
          <w:sz w:val="24"/>
          <w:szCs w:val="24"/>
        </w:rPr>
        <w:t>i</w:t>
      </w:r>
      <w:r w:rsidR="002D748D">
        <w:rPr>
          <w:rFonts w:ascii="Times New Roman" w:hAnsi="Times New Roman"/>
          <w:sz w:val="24"/>
          <w:szCs w:val="24"/>
        </w:rPr>
        <w:t>l Coordinatore definisce tutta</w:t>
      </w:r>
      <w:r w:rsidR="00B07CDF" w:rsidRPr="004B305E">
        <w:rPr>
          <w:rFonts w:ascii="Times New Roman" w:hAnsi="Times New Roman"/>
          <w:sz w:val="24"/>
          <w:szCs w:val="24"/>
        </w:rPr>
        <w:t xml:space="preserve"> la procedura sulla valutazione di ogni D</w:t>
      </w:r>
      <w:r w:rsidR="009651C0">
        <w:rPr>
          <w:rFonts w:ascii="Times New Roman" w:hAnsi="Times New Roman"/>
          <w:sz w:val="24"/>
          <w:szCs w:val="24"/>
        </w:rPr>
        <w:t>irigente</w:t>
      </w:r>
      <w:r w:rsidR="00B07CDF" w:rsidRPr="004B305E">
        <w:rPr>
          <w:rFonts w:ascii="Times New Roman" w:hAnsi="Times New Roman"/>
          <w:sz w:val="24"/>
          <w:szCs w:val="24"/>
        </w:rPr>
        <w:t xml:space="preserve"> propedeutica all</w:t>
      </w:r>
      <w:r w:rsidR="00554E95">
        <w:rPr>
          <w:rFonts w:ascii="Times New Roman" w:hAnsi="Times New Roman"/>
          <w:sz w:val="24"/>
          <w:szCs w:val="24"/>
        </w:rPr>
        <w:t>’</w:t>
      </w:r>
      <w:r w:rsidR="00B07CDF" w:rsidRPr="004B305E">
        <w:rPr>
          <w:rFonts w:ascii="Times New Roman" w:hAnsi="Times New Roman"/>
          <w:sz w:val="24"/>
          <w:szCs w:val="24"/>
        </w:rPr>
        <w:t xml:space="preserve">analisi del Nucleo, chiede documentazioni integrative e ove necessario predispone una visita individuale o </w:t>
      </w:r>
      <w:r w:rsidR="00B07CDF">
        <w:rPr>
          <w:rFonts w:ascii="Times New Roman" w:hAnsi="Times New Roman"/>
          <w:sz w:val="24"/>
          <w:szCs w:val="24"/>
        </w:rPr>
        <w:t>di</w:t>
      </w:r>
      <w:r w:rsidR="00B07CDF" w:rsidRPr="004B305E">
        <w:rPr>
          <w:rFonts w:ascii="Times New Roman" w:hAnsi="Times New Roman"/>
          <w:sz w:val="24"/>
          <w:szCs w:val="24"/>
        </w:rPr>
        <w:t xml:space="preserve"> Nucleo</w:t>
      </w:r>
      <w:r w:rsidR="00B07CDF">
        <w:rPr>
          <w:rFonts w:ascii="Times New Roman" w:hAnsi="Times New Roman"/>
          <w:sz w:val="24"/>
          <w:szCs w:val="24"/>
        </w:rPr>
        <w:t xml:space="preserve"> al completo</w:t>
      </w:r>
      <w:r w:rsidR="00B07CDF" w:rsidRPr="004B305E">
        <w:rPr>
          <w:rFonts w:ascii="Times New Roman" w:hAnsi="Times New Roman"/>
          <w:sz w:val="24"/>
          <w:szCs w:val="24"/>
        </w:rPr>
        <w:t xml:space="preserve">; </w:t>
      </w:r>
    </w:p>
    <w:p w:rsidR="00841704" w:rsidRDefault="00B07CDF" w:rsidP="001A1F02">
      <w:pPr>
        <w:pStyle w:val="Paragrafoelenco"/>
        <w:numPr>
          <w:ilvl w:val="0"/>
          <w:numId w:val="4"/>
        </w:numPr>
        <w:spacing w:line="240" w:lineRule="auto"/>
        <w:ind w:left="284" w:hanging="284"/>
        <w:jc w:val="both"/>
        <w:rPr>
          <w:rFonts w:ascii="Times New Roman" w:hAnsi="Times New Roman"/>
          <w:sz w:val="24"/>
          <w:szCs w:val="24"/>
        </w:rPr>
      </w:pPr>
      <w:r w:rsidRPr="004B305E">
        <w:rPr>
          <w:rFonts w:ascii="Times New Roman" w:hAnsi="Times New Roman"/>
          <w:sz w:val="24"/>
          <w:szCs w:val="24"/>
        </w:rPr>
        <w:t xml:space="preserve">il Nucleo esprime la valutazione di prima istanza sulla base della precedente fase istruttoria </w:t>
      </w:r>
      <w:r>
        <w:rPr>
          <w:rFonts w:ascii="Times New Roman" w:hAnsi="Times New Roman"/>
          <w:sz w:val="24"/>
          <w:szCs w:val="24"/>
        </w:rPr>
        <w:t>e della visita presso</w:t>
      </w:r>
      <w:r w:rsidR="002D748D">
        <w:rPr>
          <w:rFonts w:ascii="Times New Roman" w:hAnsi="Times New Roman"/>
          <w:sz w:val="24"/>
          <w:szCs w:val="24"/>
        </w:rPr>
        <w:t xml:space="preserve"> la scuola</w:t>
      </w:r>
      <w:r w:rsidR="00841704">
        <w:rPr>
          <w:rFonts w:ascii="Times New Roman" w:hAnsi="Times New Roman"/>
          <w:sz w:val="24"/>
          <w:szCs w:val="24"/>
        </w:rPr>
        <w:t>.</w:t>
      </w:r>
    </w:p>
    <w:p w:rsidR="002D748D" w:rsidRPr="00841704" w:rsidRDefault="002D748D" w:rsidP="00841704">
      <w:pPr>
        <w:jc w:val="both"/>
        <w:rPr>
          <w:szCs w:val="24"/>
        </w:rPr>
      </w:pPr>
      <w:r w:rsidRPr="009651C0">
        <w:rPr>
          <w:b/>
          <w:szCs w:val="24"/>
        </w:rPr>
        <w:t>L</w:t>
      </w:r>
      <w:r w:rsidR="00554E95">
        <w:rPr>
          <w:b/>
          <w:szCs w:val="24"/>
        </w:rPr>
        <w:t>’</w:t>
      </w:r>
      <w:r w:rsidRPr="009651C0">
        <w:rPr>
          <w:b/>
          <w:szCs w:val="24"/>
        </w:rPr>
        <w:t>espressione della</w:t>
      </w:r>
      <w:r w:rsidRPr="00841704">
        <w:rPr>
          <w:szCs w:val="24"/>
        </w:rPr>
        <w:t xml:space="preserve"> </w:t>
      </w:r>
      <w:r w:rsidRPr="00841704">
        <w:rPr>
          <w:b/>
          <w:szCs w:val="24"/>
        </w:rPr>
        <w:t>valutazione deve sempre avvenire in forma collegiale</w:t>
      </w:r>
      <w:r w:rsidRPr="00841704">
        <w:rPr>
          <w:szCs w:val="24"/>
        </w:rPr>
        <w:t xml:space="preserve"> e</w:t>
      </w:r>
      <w:r w:rsidR="00514638">
        <w:rPr>
          <w:szCs w:val="24"/>
        </w:rPr>
        <w:t>,</w:t>
      </w:r>
      <w:r w:rsidRPr="00841704">
        <w:rPr>
          <w:szCs w:val="24"/>
        </w:rPr>
        <w:t xml:space="preserve"> ove vi siano discordanze di giudizio</w:t>
      </w:r>
      <w:r w:rsidR="00822F53">
        <w:rPr>
          <w:szCs w:val="24"/>
        </w:rPr>
        <w:t>,</w:t>
      </w:r>
      <w:r w:rsidRPr="00841704">
        <w:rPr>
          <w:szCs w:val="24"/>
        </w:rPr>
        <w:t xml:space="preserve"> prevale la maggioranza.</w:t>
      </w:r>
    </w:p>
    <w:p w:rsidR="00841704" w:rsidRDefault="00841704" w:rsidP="00B07CDF">
      <w:pPr>
        <w:jc w:val="both"/>
        <w:rPr>
          <w:szCs w:val="24"/>
        </w:rPr>
      </w:pPr>
    </w:p>
    <w:p w:rsidR="00B07CDF" w:rsidRDefault="00B07CDF" w:rsidP="00B07CDF">
      <w:pPr>
        <w:jc w:val="both"/>
        <w:rPr>
          <w:szCs w:val="24"/>
        </w:rPr>
      </w:pPr>
      <w:r w:rsidRPr="00841704">
        <w:rPr>
          <w:b/>
          <w:szCs w:val="24"/>
        </w:rPr>
        <w:t>La visita presso la scuola</w:t>
      </w:r>
      <w:r w:rsidRPr="00D94893">
        <w:rPr>
          <w:szCs w:val="24"/>
        </w:rPr>
        <w:t xml:space="preserve"> sede di servizio del Dirigente avviene attraverso un Protocollo di visita comune a livello nazional</w:t>
      </w:r>
      <w:r>
        <w:rPr>
          <w:szCs w:val="24"/>
        </w:rPr>
        <w:t>e,</w:t>
      </w:r>
      <w:r w:rsidRPr="00D94893">
        <w:rPr>
          <w:szCs w:val="24"/>
        </w:rPr>
        <w:t xml:space="preserve"> pubblicato all</w:t>
      </w:r>
      <w:r w:rsidR="00554E95">
        <w:rPr>
          <w:szCs w:val="24"/>
        </w:rPr>
        <w:t>’</w:t>
      </w:r>
      <w:r w:rsidRPr="00D94893">
        <w:rPr>
          <w:szCs w:val="24"/>
        </w:rPr>
        <w:t>interno del Portale della valutazione del MIUR all</w:t>
      </w:r>
      <w:r w:rsidR="00554E95">
        <w:rPr>
          <w:szCs w:val="24"/>
        </w:rPr>
        <w:t>’</w:t>
      </w:r>
      <w:r w:rsidRPr="00D94893">
        <w:rPr>
          <w:szCs w:val="24"/>
        </w:rPr>
        <w:t xml:space="preserve">indirizzo: </w:t>
      </w:r>
      <w:hyperlink r:id="rId15" w:history="1">
        <w:r w:rsidRPr="00D94893">
          <w:rPr>
            <w:rStyle w:val="Collegamentoipertestuale"/>
            <w:szCs w:val="24"/>
          </w:rPr>
          <w:t>http://www.istruzione.it/snv/dirigenti.shtml</w:t>
        </w:r>
      </w:hyperlink>
      <w:r w:rsidRPr="00D94893">
        <w:rPr>
          <w:szCs w:val="24"/>
        </w:rPr>
        <w:t>.</w:t>
      </w:r>
      <w:r w:rsidRPr="004914A0">
        <w:rPr>
          <w:szCs w:val="24"/>
        </w:rPr>
        <w:t xml:space="preserve"> </w:t>
      </w:r>
    </w:p>
    <w:p w:rsidR="002D748D" w:rsidRDefault="002D748D" w:rsidP="00B07CDF">
      <w:pPr>
        <w:jc w:val="both"/>
        <w:rPr>
          <w:szCs w:val="24"/>
        </w:rPr>
      </w:pPr>
    </w:p>
    <w:p w:rsidR="00AA2D40" w:rsidRDefault="00AA2D40" w:rsidP="00B07CDF">
      <w:pPr>
        <w:jc w:val="both"/>
        <w:rPr>
          <w:szCs w:val="24"/>
          <w:highlight w:val="yellow"/>
        </w:rPr>
      </w:pPr>
      <w:r w:rsidRPr="00AA2D40">
        <w:rPr>
          <w:szCs w:val="24"/>
        </w:rPr>
        <w:t xml:space="preserve">Oltre alla visita, </w:t>
      </w:r>
      <w:r w:rsidRPr="00AA2D40">
        <w:rPr>
          <w:b/>
          <w:szCs w:val="24"/>
        </w:rPr>
        <w:t>al fine di facilitare il più possibile il reperimento di informazioni, spiegazioni, documentazioni e ogni altra comunicazione utile al procedimento di valutazione</w:t>
      </w:r>
      <w:r w:rsidRPr="00AA2D40">
        <w:rPr>
          <w:szCs w:val="24"/>
        </w:rPr>
        <w:t>, il Coordinatore potrà concordare un appuntamento e collegarsi direttamente con il D</w:t>
      </w:r>
      <w:r>
        <w:rPr>
          <w:szCs w:val="24"/>
        </w:rPr>
        <w:t>irigente</w:t>
      </w:r>
      <w:r w:rsidRPr="00AA2D40">
        <w:rPr>
          <w:szCs w:val="24"/>
        </w:rPr>
        <w:t xml:space="preserve"> utilizzando gli strumenti di comunicazione ritenuti più idonei (telefono, we</w:t>
      </w:r>
      <w:r>
        <w:rPr>
          <w:szCs w:val="24"/>
        </w:rPr>
        <w:t>b conference, chiamate internet</w:t>
      </w:r>
      <w:r w:rsidRPr="00AA2D40">
        <w:rPr>
          <w:szCs w:val="24"/>
        </w:rPr>
        <w:t xml:space="preserve">, ecc). In tal caso l’appuntamento sarà registrato all’interno del portale del Sistema Nazionale di Valutazione dal Coordinatore </w:t>
      </w:r>
      <w:r w:rsidR="00640719">
        <w:rPr>
          <w:szCs w:val="24"/>
        </w:rPr>
        <w:t xml:space="preserve">e riporterà </w:t>
      </w:r>
      <w:r w:rsidRPr="00AA2D40">
        <w:rPr>
          <w:szCs w:val="24"/>
        </w:rPr>
        <w:t xml:space="preserve">la data </w:t>
      </w:r>
      <w:r w:rsidR="0021032B">
        <w:rPr>
          <w:szCs w:val="24"/>
        </w:rPr>
        <w:t>e l’oggetto della comunicazione;</w:t>
      </w:r>
      <w:r w:rsidRPr="00AA2D40">
        <w:rPr>
          <w:szCs w:val="24"/>
        </w:rPr>
        <w:t xml:space="preserve"> gli appuntamenti saranno visibili al D</w:t>
      </w:r>
      <w:r>
        <w:rPr>
          <w:szCs w:val="24"/>
        </w:rPr>
        <w:t>irigente</w:t>
      </w:r>
      <w:r w:rsidRPr="00AA2D40">
        <w:rPr>
          <w:szCs w:val="24"/>
        </w:rPr>
        <w:t xml:space="preserve"> in un’apposita sezione del portale. Una volta concluso l’appuntamento</w:t>
      </w:r>
      <w:r w:rsidR="0021032B">
        <w:rPr>
          <w:szCs w:val="24"/>
        </w:rPr>
        <w:t>,</w:t>
      </w:r>
      <w:r w:rsidRPr="00AA2D40">
        <w:rPr>
          <w:szCs w:val="24"/>
        </w:rPr>
        <w:t xml:space="preserve"> il Coordinatore e il D</w:t>
      </w:r>
      <w:r>
        <w:rPr>
          <w:szCs w:val="24"/>
        </w:rPr>
        <w:t>irigente</w:t>
      </w:r>
      <w:r w:rsidRPr="00AA2D40">
        <w:rPr>
          <w:szCs w:val="24"/>
        </w:rPr>
        <w:t xml:space="preserve"> potranno confermare l’avvenuta comunicazione e aggiungere i propri commenti all’interno della piattaforma. L’oggetto della comunicazione, la data e gli eventuali commenti vengono registrati e rientrano direttamente nel Portfolio del D</w:t>
      </w:r>
      <w:r>
        <w:rPr>
          <w:szCs w:val="24"/>
        </w:rPr>
        <w:t>irigente</w:t>
      </w:r>
      <w:r w:rsidRPr="00AA2D40">
        <w:rPr>
          <w:szCs w:val="24"/>
        </w:rPr>
        <w:t xml:space="preserve"> nella sezione riservata alla valutazione. In sostanza, è opportuno nel tempo promuovere e utilizzare una pluralità di mezzi e di strumenti che possano integrare e qualificare il procedimento di valutazione, facilitando il lavoro del Nucleo e dell</w:t>
      </w:r>
      <w:r>
        <w:rPr>
          <w:szCs w:val="24"/>
        </w:rPr>
        <w:t>o stesso Dirigente.</w:t>
      </w:r>
    </w:p>
    <w:p w:rsidR="00AA2D40" w:rsidRDefault="00AA2D40" w:rsidP="00B07CDF">
      <w:pPr>
        <w:jc w:val="both"/>
        <w:rPr>
          <w:szCs w:val="24"/>
          <w:highlight w:val="yellow"/>
        </w:rPr>
      </w:pPr>
    </w:p>
    <w:p w:rsidR="00B07CDF" w:rsidRPr="00D75736" w:rsidRDefault="00B07CDF" w:rsidP="00B07CDF">
      <w:pPr>
        <w:jc w:val="both"/>
        <w:rPr>
          <w:szCs w:val="24"/>
        </w:rPr>
      </w:pPr>
      <w:r w:rsidRPr="00841704">
        <w:rPr>
          <w:b/>
          <w:szCs w:val="24"/>
        </w:rPr>
        <w:t>Le procedure, le modalità</w:t>
      </w:r>
      <w:r w:rsidR="009651C0">
        <w:rPr>
          <w:b/>
          <w:szCs w:val="24"/>
        </w:rPr>
        <w:t xml:space="preserve"> e</w:t>
      </w:r>
      <w:r w:rsidRPr="00841704">
        <w:rPr>
          <w:b/>
          <w:szCs w:val="24"/>
        </w:rPr>
        <w:t xml:space="preserve"> l</w:t>
      </w:r>
      <w:r w:rsidR="00554E95">
        <w:rPr>
          <w:b/>
          <w:szCs w:val="24"/>
        </w:rPr>
        <w:t>’</w:t>
      </w:r>
      <w:r w:rsidRPr="00841704">
        <w:rPr>
          <w:b/>
          <w:szCs w:val="24"/>
        </w:rPr>
        <w:t>uso degli strumenti sono stabiliti a livello nazionale</w:t>
      </w:r>
      <w:r>
        <w:rPr>
          <w:szCs w:val="24"/>
        </w:rPr>
        <w:t>,</w:t>
      </w:r>
      <w:r w:rsidRPr="00D75736">
        <w:rPr>
          <w:szCs w:val="24"/>
        </w:rPr>
        <w:t xml:space="preserve"> </w:t>
      </w:r>
      <w:r>
        <w:rPr>
          <w:szCs w:val="24"/>
        </w:rPr>
        <w:t xml:space="preserve">in modo da disporre di </w:t>
      </w:r>
      <w:r w:rsidRPr="00D75736">
        <w:rPr>
          <w:szCs w:val="24"/>
        </w:rPr>
        <w:t>un param</w:t>
      </w:r>
      <w:r w:rsidR="002D748D">
        <w:rPr>
          <w:szCs w:val="24"/>
        </w:rPr>
        <w:t>etro di riferimento comune</w:t>
      </w:r>
      <w:r w:rsidRPr="00D75736">
        <w:rPr>
          <w:szCs w:val="24"/>
        </w:rPr>
        <w:t xml:space="preserve"> e </w:t>
      </w:r>
      <w:r>
        <w:rPr>
          <w:szCs w:val="24"/>
        </w:rPr>
        <w:t xml:space="preserve">garantire </w:t>
      </w:r>
      <w:r w:rsidR="00D17177">
        <w:rPr>
          <w:szCs w:val="24"/>
        </w:rPr>
        <w:t>l</w:t>
      </w:r>
      <w:r w:rsidR="00554E95">
        <w:rPr>
          <w:szCs w:val="24"/>
        </w:rPr>
        <w:t>’</w:t>
      </w:r>
      <w:r w:rsidR="002D748D">
        <w:rPr>
          <w:szCs w:val="24"/>
        </w:rPr>
        <w:t>equità nella valutazione</w:t>
      </w:r>
      <w:r w:rsidRPr="00D75736">
        <w:rPr>
          <w:szCs w:val="24"/>
        </w:rPr>
        <w:t>.</w:t>
      </w:r>
      <w:r w:rsidR="0064439D">
        <w:rPr>
          <w:szCs w:val="24"/>
        </w:rPr>
        <w:t xml:space="preserve"> </w:t>
      </w:r>
    </w:p>
    <w:p w:rsidR="00B07CDF" w:rsidRDefault="00B07CDF" w:rsidP="00B07CDF">
      <w:pPr>
        <w:jc w:val="both"/>
        <w:rPr>
          <w:b/>
          <w:szCs w:val="24"/>
          <w:highlight w:val="yellow"/>
        </w:rPr>
      </w:pPr>
    </w:p>
    <w:p w:rsidR="00B07CDF" w:rsidRDefault="00B07CDF" w:rsidP="00B07CDF">
      <w:pPr>
        <w:jc w:val="both"/>
        <w:rPr>
          <w:szCs w:val="24"/>
        </w:rPr>
      </w:pPr>
      <w:r w:rsidRPr="00841704">
        <w:rPr>
          <w:b/>
          <w:szCs w:val="24"/>
        </w:rPr>
        <w:t>Il lavoro di segreteria</w:t>
      </w:r>
      <w:r w:rsidRPr="004B305E">
        <w:rPr>
          <w:szCs w:val="24"/>
        </w:rPr>
        <w:t xml:space="preserve"> </w:t>
      </w:r>
      <w:r>
        <w:rPr>
          <w:szCs w:val="24"/>
        </w:rPr>
        <w:t>necessario per l</w:t>
      </w:r>
      <w:r w:rsidR="00554E95">
        <w:rPr>
          <w:szCs w:val="24"/>
        </w:rPr>
        <w:t>’</w:t>
      </w:r>
      <w:r>
        <w:rPr>
          <w:szCs w:val="24"/>
        </w:rPr>
        <w:t xml:space="preserve">efficace funzionamento del Nucleo </w:t>
      </w:r>
      <w:r w:rsidRPr="004B305E">
        <w:rPr>
          <w:szCs w:val="24"/>
        </w:rPr>
        <w:t>sarà garantito dall</w:t>
      </w:r>
      <w:r w:rsidR="00554E95">
        <w:rPr>
          <w:szCs w:val="24"/>
        </w:rPr>
        <w:t>’</w:t>
      </w:r>
      <w:r w:rsidRPr="004B305E">
        <w:rPr>
          <w:szCs w:val="24"/>
        </w:rPr>
        <w:t>USR</w:t>
      </w:r>
      <w:r w:rsidRPr="00181999">
        <w:rPr>
          <w:szCs w:val="24"/>
        </w:rPr>
        <w:t>.</w:t>
      </w:r>
    </w:p>
    <w:p w:rsidR="00642A87" w:rsidRDefault="00B07CDF" w:rsidP="00642A87">
      <w:pPr>
        <w:jc w:val="both"/>
        <w:rPr>
          <w:szCs w:val="24"/>
        </w:rPr>
      </w:pPr>
      <w:r w:rsidRPr="00D94893">
        <w:rPr>
          <w:szCs w:val="24"/>
        </w:rPr>
        <w:t>In merito al riconosc</w:t>
      </w:r>
      <w:r w:rsidR="00A4790E">
        <w:rPr>
          <w:szCs w:val="24"/>
        </w:rPr>
        <w:t>imento delle spese di missione per i</w:t>
      </w:r>
      <w:r w:rsidRPr="00D94893">
        <w:rPr>
          <w:szCs w:val="24"/>
        </w:rPr>
        <w:t xml:space="preserve"> componenti dei Nuclei, gli </w:t>
      </w:r>
      <w:r w:rsidR="009651C0">
        <w:rPr>
          <w:szCs w:val="24"/>
        </w:rPr>
        <w:t>USR</w:t>
      </w:r>
      <w:r w:rsidRPr="00D94893">
        <w:rPr>
          <w:szCs w:val="24"/>
        </w:rPr>
        <w:t xml:space="preserve"> potranno attingere alle risorse interne al capitolo 2139 del piano gestione n. 11.</w:t>
      </w:r>
      <w:r>
        <w:rPr>
          <w:szCs w:val="24"/>
        </w:rPr>
        <w:t xml:space="preserve"> </w:t>
      </w:r>
    </w:p>
    <w:p w:rsidR="00642A87" w:rsidRDefault="00642A87" w:rsidP="00642A87">
      <w:pPr>
        <w:jc w:val="both"/>
        <w:rPr>
          <w:szCs w:val="24"/>
        </w:rPr>
      </w:pPr>
    </w:p>
    <w:p w:rsidR="00642A87" w:rsidRPr="00374BBA" w:rsidRDefault="00642A87" w:rsidP="001A1F02">
      <w:pPr>
        <w:pStyle w:val="Paragrafoelenco"/>
        <w:numPr>
          <w:ilvl w:val="0"/>
          <w:numId w:val="28"/>
        </w:numPr>
        <w:jc w:val="both"/>
        <w:rPr>
          <w:rFonts w:ascii="Times New Roman" w:hAnsi="Times New Roman"/>
          <w:b/>
          <w:sz w:val="28"/>
          <w:szCs w:val="28"/>
        </w:rPr>
      </w:pPr>
      <w:r w:rsidRPr="00374BBA">
        <w:rPr>
          <w:rFonts w:ascii="Times New Roman" w:hAnsi="Times New Roman"/>
          <w:b/>
          <w:sz w:val="28"/>
          <w:szCs w:val="28"/>
        </w:rPr>
        <w:t xml:space="preserve"> I risvolti</w:t>
      </w:r>
      <w:r w:rsidR="00B07CDF" w:rsidRPr="00374BBA">
        <w:rPr>
          <w:rFonts w:ascii="Times New Roman" w:hAnsi="Times New Roman"/>
          <w:b/>
          <w:sz w:val="28"/>
          <w:szCs w:val="28"/>
        </w:rPr>
        <w:t xml:space="preserve"> della valutazione</w:t>
      </w:r>
    </w:p>
    <w:p w:rsidR="00B07CDF" w:rsidRDefault="00B07CDF" w:rsidP="00B07CDF">
      <w:pPr>
        <w:jc w:val="both"/>
        <w:rPr>
          <w:szCs w:val="24"/>
        </w:rPr>
      </w:pPr>
      <w:r w:rsidRPr="008604A8">
        <w:rPr>
          <w:szCs w:val="24"/>
        </w:rPr>
        <w:t>Le operazioni di valutazione compiute annualmente da ciascun Nucleo si concludono con la</w:t>
      </w:r>
      <w:r>
        <w:rPr>
          <w:szCs w:val="24"/>
        </w:rPr>
        <w:t xml:space="preserve"> formulazione di una motivata propo</w:t>
      </w:r>
      <w:r w:rsidR="00374BBA">
        <w:rPr>
          <w:szCs w:val="24"/>
        </w:rPr>
        <w:t>sta di valutazione al Direttore</w:t>
      </w:r>
      <w:r>
        <w:rPr>
          <w:szCs w:val="24"/>
        </w:rPr>
        <w:t>. Quest</w:t>
      </w:r>
      <w:r w:rsidR="00554E95">
        <w:rPr>
          <w:szCs w:val="24"/>
        </w:rPr>
        <w:t>’</w:t>
      </w:r>
      <w:r>
        <w:rPr>
          <w:szCs w:val="24"/>
        </w:rPr>
        <w:t xml:space="preserve">ultimo definisce la valutazione di ciascun </w:t>
      </w:r>
      <w:r w:rsidR="00374BBA">
        <w:rPr>
          <w:szCs w:val="24"/>
        </w:rPr>
        <w:t>D</w:t>
      </w:r>
      <w:r>
        <w:rPr>
          <w:szCs w:val="24"/>
        </w:rPr>
        <w:t>irigente accogliendo la proposta di valutazione o discostandosene motivatamente.</w:t>
      </w:r>
    </w:p>
    <w:p w:rsidR="00B07CDF" w:rsidRDefault="00B07CDF" w:rsidP="00B07CDF">
      <w:pPr>
        <w:jc w:val="both"/>
        <w:rPr>
          <w:szCs w:val="24"/>
        </w:rPr>
      </w:pPr>
      <w:r w:rsidRPr="006932A9">
        <w:rPr>
          <w:szCs w:val="24"/>
        </w:rPr>
        <w:t>La valutazione tiene in considerazione tutte le dimensioni professionali indicate dal comma 93 e in particolare le azioni effettivamente realizzate e i risultati raggiunti</w:t>
      </w:r>
      <w:r>
        <w:rPr>
          <w:szCs w:val="24"/>
        </w:rPr>
        <w:t>.</w:t>
      </w:r>
    </w:p>
    <w:p w:rsidR="00642A87" w:rsidRPr="002D748D" w:rsidRDefault="00B07CDF" w:rsidP="00B07CDF">
      <w:pPr>
        <w:jc w:val="both"/>
        <w:rPr>
          <w:szCs w:val="24"/>
        </w:rPr>
      </w:pPr>
      <w:r w:rsidRPr="002D748D">
        <w:rPr>
          <w:b/>
          <w:szCs w:val="24"/>
        </w:rPr>
        <w:t>L</w:t>
      </w:r>
      <w:r w:rsidR="00554E95">
        <w:rPr>
          <w:b/>
          <w:szCs w:val="24"/>
        </w:rPr>
        <w:t>’</w:t>
      </w:r>
      <w:r w:rsidRPr="002D748D">
        <w:rPr>
          <w:b/>
          <w:szCs w:val="24"/>
        </w:rPr>
        <w:t xml:space="preserve">esito della valutazione è annuale </w:t>
      </w:r>
      <w:r w:rsidRPr="002D748D">
        <w:rPr>
          <w:szCs w:val="24"/>
        </w:rPr>
        <w:t>e deve essere sintetizzato con una delle seguenti espressioni:</w:t>
      </w:r>
    </w:p>
    <w:p w:rsidR="002D748D" w:rsidRPr="00841704" w:rsidRDefault="002D748D" w:rsidP="001A1F02">
      <w:pPr>
        <w:pStyle w:val="Paragrafoelenco"/>
        <w:numPr>
          <w:ilvl w:val="0"/>
          <w:numId w:val="26"/>
        </w:numPr>
        <w:jc w:val="both"/>
        <w:rPr>
          <w:rFonts w:ascii="Times New Roman" w:hAnsi="Times New Roman"/>
          <w:b/>
          <w:i/>
          <w:sz w:val="24"/>
          <w:szCs w:val="24"/>
        </w:rPr>
      </w:pPr>
      <w:r w:rsidRPr="00841704">
        <w:rPr>
          <w:rFonts w:ascii="Times New Roman" w:hAnsi="Times New Roman"/>
          <w:b/>
          <w:i/>
          <w:sz w:val="24"/>
          <w:szCs w:val="24"/>
        </w:rPr>
        <w:t>pieno raggiungimento</w:t>
      </w:r>
      <w:r w:rsidR="00D17177" w:rsidRPr="00D17177">
        <w:rPr>
          <w:rFonts w:ascii="Times New Roman" w:hAnsi="Times New Roman"/>
          <w:b/>
          <w:i/>
          <w:sz w:val="24"/>
          <w:szCs w:val="24"/>
        </w:rPr>
        <w:t xml:space="preserve"> </w:t>
      </w:r>
      <w:r w:rsidR="00D17177" w:rsidRPr="00841704">
        <w:rPr>
          <w:rFonts w:ascii="Times New Roman" w:hAnsi="Times New Roman"/>
          <w:b/>
          <w:i/>
          <w:sz w:val="24"/>
          <w:szCs w:val="24"/>
        </w:rPr>
        <w:t>degli obiettivi</w:t>
      </w:r>
      <w:r w:rsidR="00642A87" w:rsidRPr="00841704">
        <w:rPr>
          <w:rFonts w:ascii="Times New Roman" w:hAnsi="Times New Roman"/>
          <w:b/>
          <w:i/>
          <w:sz w:val="24"/>
          <w:szCs w:val="24"/>
        </w:rPr>
        <w:t>;</w:t>
      </w:r>
    </w:p>
    <w:p w:rsidR="002D748D" w:rsidRPr="00841704" w:rsidRDefault="002D748D" w:rsidP="001A1F02">
      <w:pPr>
        <w:pStyle w:val="Paragrafoelenco"/>
        <w:numPr>
          <w:ilvl w:val="0"/>
          <w:numId w:val="26"/>
        </w:numPr>
        <w:jc w:val="both"/>
        <w:rPr>
          <w:rFonts w:ascii="Times New Roman" w:hAnsi="Times New Roman"/>
          <w:b/>
          <w:i/>
          <w:sz w:val="24"/>
          <w:szCs w:val="24"/>
        </w:rPr>
      </w:pPr>
      <w:r w:rsidRPr="00841704">
        <w:rPr>
          <w:rFonts w:ascii="Times New Roman" w:hAnsi="Times New Roman"/>
          <w:b/>
          <w:i/>
          <w:sz w:val="24"/>
          <w:szCs w:val="24"/>
        </w:rPr>
        <w:t>avanzato raggiungimento</w:t>
      </w:r>
      <w:r w:rsidR="00D17177" w:rsidRPr="00D17177">
        <w:rPr>
          <w:rFonts w:ascii="Times New Roman" w:hAnsi="Times New Roman"/>
          <w:b/>
          <w:i/>
          <w:sz w:val="24"/>
          <w:szCs w:val="24"/>
        </w:rPr>
        <w:t xml:space="preserve"> </w:t>
      </w:r>
      <w:r w:rsidR="00D17177" w:rsidRPr="00841704">
        <w:rPr>
          <w:rFonts w:ascii="Times New Roman" w:hAnsi="Times New Roman"/>
          <w:b/>
          <w:i/>
          <w:sz w:val="24"/>
          <w:szCs w:val="24"/>
        </w:rPr>
        <w:t>degli obiettivi</w:t>
      </w:r>
      <w:r w:rsidR="00642A87" w:rsidRPr="00841704">
        <w:rPr>
          <w:rFonts w:ascii="Times New Roman" w:hAnsi="Times New Roman"/>
          <w:b/>
          <w:i/>
          <w:sz w:val="24"/>
          <w:szCs w:val="24"/>
        </w:rPr>
        <w:t>;</w:t>
      </w:r>
    </w:p>
    <w:p w:rsidR="002D748D" w:rsidRPr="00841704" w:rsidRDefault="002D748D" w:rsidP="001A1F02">
      <w:pPr>
        <w:pStyle w:val="Paragrafoelenco"/>
        <w:numPr>
          <w:ilvl w:val="0"/>
          <w:numId w:val="26"/>
        </w:numPr>
        <w:jc w:val="both"/>
        <w:rPr>
          <w:rFonts w:ascii="Times New Roman" w:hAnsi="Times New Roman"/>
          <w:b/>
          <w:i/>
          <w:sz w:val="24"/>
          <w:szCs w:val="24"/>
        </w:rPr>
      </w:pPr>
      <w:r w:rsidRPr="00841704">
        <w:rPr>
          <w:rFonts w:ascii="Times New Roman" w:hAnsi="Times New Roman"/>
          <w:b/>
          <w:i/>
          <w:sz w:val="24"/>
          <w:szCs w:val="24"/>
        </w:rPr>
        <w:t>buon raggiungimento</w:t>
      </w:r>
      <w:r w:rsidR="00D17177" w:rsidRPr="00D17177">
        <w:rPr>
          <w:rFonts w:ascii="Times New Roman" w:hAnsi="Times New Roman"/>
          <w:b/>
          <w:i/>
          <w:sz w:val="24"/>
          <w:szCs w:val="24"/>
        </w:rPr>
        <w:t xml:space="preserve"> </w:t>
      </w:r>
      <w:r w:rsidR="00D17177" w:rsidRPr="00841704">
        <w:rPr>
          <w:rFonts w:ascii="Times New Roman" w:hAnsi="Times New Roman"/>
          <w:b/>
          <w:i/>
          <w:sz w:val="24"/>
          <w:szCs w:val="24"/>
        </w:rPr>
        <w:t>degli obiettivi</w:t>
      </w:r>
      <w:r w:rsidR="00642A87" w:rsidRPr="00841704">
        <w:rPr>
          <w:rFonts w:ascii="Times New Roman" w:hAnsi="Times New Roman"/>
          <w:b/>
          <w:i/>
          <w:sz w:val="24"/>
          <w:szCs w:val="24"/>
        </w:rPr>
        <w:t>;</w:t>
      </w:r>
    </w:p>
    <w:p w:rsidR="00B07CDF" w:rsidRPr="00841704" w:rsidRDefault="002D748D" w:rsidP="001A1F02">
      <w:pPr>
        <w:pStyle w:val="Paragrafoelenco"/>
        <w:numPr>
          <w:ilvl w:val="0"/>
          <w:numId w:val="26"/>
        </w:numPr>
        <w:jc w:val="both"/>
        <w:rPr>
          <w:rFonts w:ascii="Times New Roman" w:hAnsi="Times New Roman"/>
          <w:b/>
          <w:i/>
          <w:sz w:val="24"/>
          <w:szCs w:val="24"/>
        </w:rPr>
      </w:pPr>
      <w:r w:rsidRPr="00841704">
        <w:rPr>
          <w:rFonts w:ascii="Times New Roman" w:hAnsi="Times New Roman"/>
          <w:b/>
          <w:i/>
          <w:sz w:val="24"/>
          <w:szCs w:val="24"/>
        </w:rPr>
        <w:t>mancato raggiungimento degli obiettivi.</w:t>
      </w:r>
    </w:p>
    <w:p w:rsidR="00B07CDF" w:rsidRPr="00007DEE" w:rsidRDefault="00B07CDF" w:rsidP="00B07CDF">
      <w:pPr>
        <w:jc w:val="both"/>
        <w:rPr>
          <w:b/>
          <w:szCs w:val="24"/>
        </w:rPr>
      </w:pPr>
      <w:r w:rsidRPr="00D94893">
        <w:rPr>
          <w:szCs w:val="24"/>
        </w:rPr>
        <w:t>È opportuno ricordare che le espressioni sopra riportate si riferiscono esclusivamente alla valutazione delle azioni professionali realizzate e ai risultati</w:t>
      </w:r>
      <w:r w:rsidR="00DE49FC">
        <w:rPr>
          <w:szCs w:val="24"/>
        </w:rPr>
        <w:t xml:space="preserve"> perseguiti e</w:t>
      </w:r>
      <w:r w:rsidRPr="00D94893">
        <w:rPr>
          <w:szCs w:val="24"/>
        </w:rPr>
        <w:t xml:space="preserve"> raggiunti, ben sapendo che il procedimento di valutazione ha la necessità di</w:t>
      </w:r>
      <w:r>
        <w:rPr>
          <w:szCs w:val="24"/>
        </w:rPr>
        <w:t xml:space="preserve"> individuare un insieme ben definito e non eccessivamente numeroso di elementi da cons</w:t>
      </w:r>
      <w:r w:rsidR="00DE49FC">
        <w:rPr>
          <w:szCs w:val="24"/>
        </w:rPr>
        <w:t>iderare, rilevare e quantificare</w:t>
      </w:r>
      <w:r w:rsidRPr="00D94893">
        <w:rPr>
          <w:szCs w:val="24"/>
        </w:rPr>
        <w:t>. Da qui la necessità di evidenziare che il procedimento di valutazione</w:t>
      </w:r>
      <w:r w:rsidRPr="00D94893">
        <w:rPr>
          <w:i/>
          <w:szCs w:val="24"/>
        </w:rPr>
        <w:t xml:space="preserve"> “è finalizzato alla valorizzazione e al miglioramento professionale nella prospettiva del progressivo incremento della qualità del servizio scolastico”</w:t>
      </w:r>
      <w:r>
        <w:rPr>
          <w:i/>
          <w:szCs w:val="24"/>
        </w:rPr>
        <w:t xml:space="preserve"> </w:t>
      </w:r>
      <w:r w:rsidR="002D748D">
        <w:rPr>
          <w:szCs w:val="24"/>
        </w:rPr>
        <w:t>(</w:t>
      </w:r>
      <w:r w:rsidRPr="00D94893">
        <w:rPr>
          <w:szCs w:val="24"/>
        </w:rPr>
        <w:t>art. 3</w:t>
      </w:r>
      <w:r>
        <w:rPr>
          <w:szCs w:val="24"/>
        </w:rPr>
        <w:t>,</w:t>
      </w:r>
      <w:r w:rsidRPr="00D94893">
        <w:rPr>
          <w:szCs w:val="24"/>
        </w:rPr>
        <w:t xml:space="preserve"> comma 1). Pertanto tutti i</w:t>
      </w:r>
      <w:r w:rsidR="00374BBA">
        <w:rPr>
          <w:szCs w:val="24"/>
        </w:rPr>
        <w:t xml:space="preserve"> D</w:t>
      </w:r>
      <w:r>
        <w:rPr>
          <w:szCs w:val="24"/>
        </w:rPr>
        <w:t>irigenti che non raggiungono</w:t>
      </w:r>
      <w:r w:rsidRPr="00D94893">
        <w:rPr>
          <w:szCs w:val="24"/>
        </w:rPr>
        <w:t xml:space="preserve"> gli obiettivi</w:t>
      </w:r>
      <w:r>
        <w:rPr>
          <w:szCs w:val="24"/>
        </w:rPr>
        <w:t xml:space="preserve"> devono trovare innanzitutto un</w:t>
      </w:r>
      <w:r w:rsidRPr="00841704">
        <w:rPr>
          <w:b/>
          <w:szCs w:val="24"/>
        </w:rPr>
        <w:t xml:space="preserve"> supporto</w:t>
      </w:r>
      <w:r>
        <w:rPr>
          <w:szCs w:val="24"/>
        </w:rPr>
        <w:t>,</w:t>
      </w:r>
      <w:r w:rsidRPr="00D94893">
        <w:rPr>
          <w:szCs w:val="24"/>
        </w:rPr>
        <w:t xml:space="preserve"> sia a livello di Amministrazione (vedi Piano di formazione e supporto) sia a livello di Comunità professionali e di buone pratiche che sono già attive in molti ambiti territoriali.</w:t>
      </w:r>
      <w:r w:rsidR="00460C8F">
        <w:rPr>
          <w:szCs w:val="24"/>
        </w:rPr>
        <w:t xml:space="preserve"> </w:t>
      </w:r>
    </w:p>
    <w:p w:rsidR="00B07CDF" w:rsidRDefault="00B07CDF" w:rsidP="00B07CDF">
      <w:pPr>
        <w:jc w:val="both"/>
        <w:rPr>
          <w:b/>
          <w:szCs w:val="24"/>
        </w:rPr>
      </w:pPr>
    </w:p>
    <w:p w:rsidR="00B07CDF" w:rsidRPr="00437390" w:rsidRDefault="00B07CDF" w:rsidP="00B07CDF">
      <w:pPr>
        <w:jc w:val="both"/>
        <w:rPr>
          <w:bCs/>
          <w:szCs w:val="24"/>
        </w:rPr>
      </w:pPr>
      <w:r w:rsidRPr="00437390">
        <w:rPr>
          <w:b/>
          <w:szCs w:val="24"/>
        </w:rPr>
        <w:t xml:space="preserve">Alla valutazione fa seguito la corresponsione </w:t>
      </w:r>
      <w:r w:rsidRPr="00BE0CA6">
        <w:rPr>
          <w:b/>
          <w:szCs w:val="24"/>
        </w:rPr>
        <w:t>della retribuzione di risultato annuale</w:t>
      </w:r>
      <w:r w:rsidRPr="00437390">
        <w:rPr>
          <w:szCs w:val="24"/>
        </w:rPr>
        <w:t>, sulla base della contrattazione integrativa regionale</w:t>
      </w:r>
      <w:r w:rsidR="0015299F">
        <w:rPr>
          <w:szCs w:val="24"/>
        </w:rPr>
        <w:t xml:space="preserve"> e del</w:t>
      </w:r>
      <w:r w:rsidRPr="00BE0CA6">
        <w:rPr>
          <w:bCs/>
          <w:szCs w:val="24"/>
        </w:rPr>
        <w:t xml:space="preserve"> decreto direttoriale di quantificazione del FUN, vistato dall</w:t>
      </w:r>
      <w:r w:rsidR="00554E95">
        <w:rPr>
          <w:bCs/>
          <w:szCs w:val="24"/>
        </w:rPr>
        <w:t>’</w:t>
      </w:r>
      <w:r w:rsidRPr="00BE0CA6">
        <w:rPr>
          <w:bCs/>
          <w:szCs w:val="24"/>
        </w:rPr>
        <w:t xml:space="preserve">organo di controllo, </w:t>
      </w:r>
      <w:r>
        <w:rPr>
          <w:bCs/>
          <w:szCs w:val="24"/>
        </w:rPr>
        <w:t xml:space="preserve">secondo quanto </w:t>
      </w:r>
      <w:r w:rsidRPr="00BE0CA6">
        <w:rPr>
          <w:bCs/>
          <w:szCs w:val="24"/>
        </w:rPr>
        <w:t>disposto d</w:t>
      </w:r>
      <w:r>
        <w:rPr>
          <w:bCs/>
          <w:szCs w:val="24"/>
        </w:rPr>
        <w:t>a</w:t>
      </w:r>
      <w:r w:rsidRPr="00BE0CA6">
        <w:rPr>
          <w:bCs/>
          <w:szCs w:val="24"/>
        </w:rPr>
        <w:t>ll</w:t>
      </w:r>
      <w:r w:rsidR="00554E95">
        <w:rPr>
          <w:bCs/>
          <w:szCs w:val="24"/>
        </w:rPr>
        <w:t>’</w:t>
      </w:r>
      <w:r w:rsidRPr="00BE0CA6">
        <w:rPr>
          <w:bCs/>
          <w:szCs w:val="24"/>
        </w:rPr>
        <w:t xml:space="preserve">art. 25 del </w:t>
      </w:r>
      <w:r>
        <w:rPr>
          <w:bCs/>
          <w:szCs w:val="24"/>
        </w:rPr>
        <w:t xml:space="preserve">vigente </w:t>
      </w:r>
      <w:r w:rsidRPr="00BE0CA6">
        <w:rPr>
          <w:bCs/>
          <w:szCs w:val="24"/>
        </w:rPr>
        <w:t>CCNL</w:t>
      </w:r>
      <w:r w:rsidR="008617C5">
        <w:rPr>
          <w:bCs/>
          <w:szCs w:val="24"/>
        </w:rPr>
        <w:t xml:space="preserve">. </w:t>
      </w:r>
      <w:r w:rsidRPr="00BE0CA6">
        <w:rPr>
          <w:bCs/>
          <w:szCs w:val="24"/>
        </w:rPr>
        <w:t>La retribuzione di risultato dovrà tener conto di un</w:t>
      </w:r>
      <w:r w:rsidR="00554E95">
        <w:rPr>
          <w:bCs/>
          <w:szCs w:val="24"/>
        </w:rPr>
        <w:t>’</w:t>
      </w:r>
      <w:r w:rsidRPr="00BE0CA6">
        <w:rPr>
          <w:bCs/>
          <w:szCs w:val="24"/>
        </w:rPr>
        <w:t>idonea diversi</w:t>
      </w:r>
      <w:r>
        <w:rPr>
          <w:bCs/>
          <w:szCs w:val="24"/>
        </w:rPr>
        <w:t>ficazione</w:t>
      </w:r>
      <w:r w:rsidRPr="00BE0CA6">
        <w:rPr>
          <w:bCs/>
          <w:szCs w:val="24"/>
        </w:rPr>
        <w:t xml:space="preserve"> tra i livelli</w:t>
      </w:r>
      <w:r w:rsidRPr="00437390">
        <w:rPr>
          <w:bCs/>
          <w:szCs w:val="24"/>
        </w:rPr>
        <w:t xml:space="preserve"> </w:t>
      </w:r>
      <w:r w:rsidR="002D748D" w:rsidRPr="00D858EF">
        <w:t>“</w:t>
      </w:r>
      <w:r w:rsidR="002D748D" w:rsidRPr="00D858EF">
        <w:rPr>
          <w:i/>
        </w:rPr>
        <w:t>pieno raggiungimento</w:t>
      </w:r>
      <w:r w:rsidR="002D748D" w:rsidRPr="00D858EF">
        <w:t>”, “</w:t>
      </w:r>
      <w:r w:rsidR="002D748D" w:rsidRPr="00D858EF">
        <w:rPr>
          <w:i/>
        </w:rPr>
        <w:t>avanzato raggiungimento</w:t>
      </w:r>
      <w:r w:rsidR="002D748D" w:rsidRPr="00D858EF">
        <w:t>”, “</w:t>
      </w:r>
      <w:r w:rsidR="002D748D" w:rsidRPr="00D858EF">
        <w:rPr>
          <w:i/>
        </w:rPr>
        <w:t>buon raggiungimento</w:t>
      </w:r>
      <w:r w:rsidR="0015299F">
        <w:t>” degli obiettivi</w:t>
      </w:r>
      <w:r w:rsidRPr="00437390">
        <w:rPr>
          <w:bCs/>
          <w:szCs w:val="24"/>
        </w:rPr>
        <w:t xml:space="preserve">. </w:t>
      </w:r>
    </w:p>
    <w:p w:rsidR="00B07CDF" w:rsidRPr="002D748D" w:rsidRDefault="002D748D" w:rsidP="002D748D">
      <w:pPr>
        <w:tabs>
          <w:tab w:val="center" w:pos="720"/>
          <w:tab w:val="left" w:pos="7450"/>
        </w:tabs>
        <w:jc w:val="both"/>
      </w:pPr>
      <w:r>
        <w:rPr>
          <w:bCs/>
        </w:rPr>
        <w:t xml:space="preserve">Nei limiti delle risorse finanziarie disponibili, </w:t>
      </w:r>
      <w:r w:rsidR="00841704">
        <w:rPr>
          <w:bCs/>
        </w:rPr>
        <w:t>al livello</w:t>
      </w:r>
      <w:r w:rsidRPr="002D748D">
        <w:rPr>
          <w:bCs/>
        </w:rPr>
        <w:t xml:space="preserve"> </w:t>
      </w:r>
      <w:r w:rsidRPr="002D748D">
        <w:rPr>
          <w:bCs/>
          <w:i/>
        </w:rPr>
        <w:t>“pieno raggiungimento”</w:t>
      </w:r>
      <w:r w:rsidR="005D3974">
        <w:rPr>
          <w:bCs/>
          <w:i/>
        </w:rPr>
        <w:t xml:space="preserve"> </w:t>
      </w:r>
      <w:r w:rsidR="005D3974" w:rsidRPr="005D3974">
        <w:rPr>
          <w:bCs/>
        </w:rPr>
        <w:t>degli obiettivi</w:t>
      </w:r>
      <w:r w:rsidRPr="002D748D">
        <w:rPr>
          <w:bCs/>
        </w:rPr>
        <w:t xml:space="preserve"> è riconosciuta</w:t>
      </w:r>
      <w:r w:rsidR="008A0CD0">
        <w:rPr>
          <w:bCs/>
        </w:rPr>
        <w:t xml:space="preserve"> </w:t>
      </w:r>
      <w:r w:rsidRPr="002D748D">
        <w:rPr>
          <w:bCs/>
        </w:rPr>
        <w:t xml:space="preserve">una maggiorazione del compenso compresa tra il 10 e il 30 per cento </w:t>
      </w:r>
      <w:r w:rsidRPr="002D748D">
        <w:t xml:space="preserve">rispetto al trattamento di risultato riconosciuto al livello </w:t>
      </w:r>
      <w:r w:rsidRPr="002D748D">
        <w:rPr>
          <w:bCs/>
          <w:i/>
        </w:rPr>
        <w:t>“avanzato raggiungimento”</w:t>
      </w:r>
      <w:r w:rsidR="0097255B" w:rsidRPr="0097255B">
        <w:rPr>
          <w:bCs/>
        </w:rPr>
        <w:t>;</w:t>
      </w:r>
      <w:r>
        <w:rPr>
          <w:bCs/>
          <w:i/>
        </w:rPr>
        <w:t xml:space="preserve"> </w:t>
      </w:r>
      <w:r w:rsidR="00841704">
        <w:t>al livello</w:t>
      </w:r>
      <w:r w:rsidRPr="00D858EF">
        <w:t xml:space="preserve"> </w:t>
      </w:r>
      <w:r w:rsidRPr="00D858EF">
        <w:rPr>
          <w:bCs/>
          <w:i/>
        </w:rPr>
        <w:t>“avanzato raggiungimento”</w:t>
      </w:r>
      <w:r w:rsidRPr="00D858EF">
        <w:rPr>
          <w:bCs/>
        </w:rPr>
        <w:t xml:space="preserve"> </w:t>
      </w:r>
      <w:r w:rsidR="005D3974">
        <w:rPr>
          <w:bCs/>
        </w:rPr>
        <w:t xml:space="preserve">degli obiettivi è riconosciuta </w:t>
      </w:r>
      <w:r w:rsidRPr="00D858EF">
        <w:rPr>
          <w:bCs/>
        </w:rPr>
        <w:t xml:space="preserve">una maggiorazione del compenso pari almeno al 5 per cento rispetto a quella riconosciuta al livello </w:t>
      </w:r>
      <w:r w:rsidRPr="00D858EF">
        <w:rPr>
          <w:bCs/>
          <w:i/>
        </w:rPr>
        <w:t>“buon raggiungimento”</w:t>
      </w:r>
      <w:r w:rsidRPr="00D858EF">
        <w:rPr>
          <w:bCs/>
        </w:rPr>
        <w:t>;</w:t>
      </w:r>
      <w:r>
        <w:t xml:space="preserve"> in </w:t>
      </w:r>
      <w:r w:rsidR="00B07CDF" w:rsidRPr="006A572D">
        <w:rPr>
          <w:szCs w:val="24"/>
        </w:rPr>
        <w:t>caso di</w:t>
      </w:r>
      <w:r w:rsidR="00B07CDF" w:rsidRPr="00293E7B">
        <w:rPr>
          <w:b/>
          <w:szCs w:val="24"/>
        </w:rPr>
        <w:t xml:space="preserve"> </w:t>
      </w:r>
      <w:r w:rsidR="00B07CDF" w:rsidRPr="00DE49FC">
        <w:rPr>
          <w:i/>
          <w:szCs w:val="24"/>
        </w:rPr>
        <w:t>“mancato raggiungimento degli obiettivi”</w:t>
      </w:r>
      <w:r w:rsidR="00B07CDF" w:rsidRPr="00DE49FC">
        <w:rPr>
          <w:szCs w:val="24"/>
        </w:rPr>
        <w:t xml:space="preserve"> </w:t>
      </w:r>
      <w:r w:rsidR="00B07CDF" w:rsidRPr="00942832">
        <w:rPr>
          <w:szCs w:val="24"/>
        </w:rPr>
        <w:t>non è corrisposta alcuna retribuzione di r</w:t>
      </w:r>
      <w:r w:rsidR="00B07CDF">
        <w:rPr>
          <w:szCs w:val="24"/>
        </w:rPr>
        <w:t>isultato e</w:t>
      </w:r>
      <w:r w:rsidR="00B07CDF" w:rsidRPr="00293E7B">
        <w:rPr>
          <w:szCs w:val="24"/>
        </w:rPr>
        <w:t xml:space="preserve"> trova applicazione l</w:t>
      </w:r>
      <w:r w:rsidR="00554E95">
        <w:rPr>
          <w:szCs w:val="24"/>
        </w:rPr>
        <w:t>’</w:t>
      </w:r>
      <w:r w:rsidR="00B07CDF" w:rsidRPr="00293E7B">
        <w:rPr>
          <w:szCs w:val="24"/>
        </w:rPr>
        <w:t xml:space="preserve">art. 21 del </w:t>
      </w:r>
      <w:r w:rsidR="00B43ABC" w:rsidRPr="00293E7B">
        <w:rPr>
          <w:szCs w:val="24"/>
        </w:rPr>
        <w:t>D.</w:t>
      </w:r>
      <w:r w:rsidR="008617C5">
        <w:rPr>
          <w:szCs w:val="24"/>
        </w:rPr>
        <w:t xml:space="preserve"> Lgs.</w:t>
      </w:r>
      <w:r w:rsidR="00B07CDF" w:rsidRPr="00293E7B">
        <w:rPr>
          <w:szCs w:val="24"/>
        </w:rPr>
        <w:t xml:space="preserve"> 165</w:t>
      </w:r>
      <w:r w:rsidR="008617C5">
        <w:rPr>
          <w:szCs w:val="24"/>
        </w:rPr>
        <w:t>/2001</w:t>
      </w:r>
      <w:r w:rsidR="00B07CDF" w:rsidRPr="00293E7B">
        <w:rPr>
          <w:szCs w:val="24"/>
        </w:rPr>
        <w:t>, anche per la parte in cui è prevista la restituzione degli es</w:t>
      </w:r>
      <w:r w:rsidR="008617C5">
        <w:rPr>
          <w:szCs w:val="24"/>
        </w:rPr>
        <w:t>iti tramite un contraddittorio (</w:t>
      </w:r>
      <w:r w:rsidR="00B07CDF" w:rsidRPr="006A572D">
        <w:rPr>
          <w:i/>
          <w:szCs w:val="24"/>
        </w:rPr>
        <w:t xml:space="preserve">Il </w:t>
      </w:r>
      <w:r w:rsidR="00B07CDF" w:rsidRPr="006A572D">
        <w:rPr>
          <w:bCs/>
          <w:i/>
          <w:szCs w:val="24"/>
        </w:rPr>
        <w:t>mancato raggiungimento degli obiettivi</w:t>
      </w:r>
      <w:r w:rsidR="00B07CDF" w:rsidRPr="00293E7B">
        <w:rPr>
          <w:bCs/>
          <w:i/>
          <w:szCs w:val="24"/>
        </w:rPr>
        <w:t xml:space="preserve"> accertato attraverso le risultanze del sistema di valutazione </w:t>
      </w:r>
      <w:r w:rsidR="00B07CDF" w:rsidRPr="00293E7B">
        <w:rPr>
          <w:i/>
          <w:szCs w:val="24"/>
        </w:rPr>
        <w:t>… ovvero l</w:t>
      </w:r>
      <w:r w:rsidR="00554E95">
        <w:rPr>
          <w:i/>
          <w:szCs w:val="24"/>
        </w:rPr>
        <w:t>’</w:t>
      </w:r>
      <w:r w:rsidR="00B07CDF" w:rsidRPr="00293E7B">
        <w:rPr>
          <w:i/>
          <w:szCs w:val="24"/>
        </w:rPr>
        <w:t>inosservanza delle direttive imputabili al dirigente comportano, previa contestazione e ferma restando l</w:t>
      </w:r>
      <w:r w:rsidR="00554E95">
        <w:rPr>
          <w:i/>
          <w:szCs w:val="24"/>
        </w:rPr>
        <w:t>’</w:t>
      </w:r>
      <w:r w:rsidR="00B07CDF" w:rsidRPr="00293E7B">
        <w:rPr>
          <w:i/>
          <w:szCs w:val="24"/>
        </w:rPr>
        <w:t>eventuale responsabilità disciplinare secondo la disciplina contenuta nel contratto collettivo</w:t>
      </w:r>
      <w:r w:rsidR="00B07CDF" w:rsidRPr="00293E7B">
        <w:rPr>
          <w:bCs/>
          <w:i/>
          <w:szCs w:val="24"/>
        </w:rPr>
        <w:t>, l</w:t>
      </w:r>
      <w:r w:rsidR="00554E95">
        <w:rPr>
          <w:bCs/>
          <w:i/>
          <w:szCs w:val="24"/>
        </w:rPr>
        <w:t>’</w:t>
      </w:r>
      <w:r w:rsidR="00B07CDF" w:rsidRPr="00293E7B">
        <w:rPr>
          <w:bCs/>
          <w:i/>
          <w:szCs w:val="24"/>
        </w:rPr>
        <w:t xml:space="preserve">impossibilità di rinnovo dello stesso incarico dirigenziale. </w:t>
      </w:r>
      <w:r w:rsidR="00B07CDF" w:rsidRPr="00293E7B">
        <w:rPr>
          <w:i/>
          <w:szCs w:val="24"/>
        </w:rPr>
        <w:t>In relazione alla gravità dei casi, l</w:t>
      </w:r>
      <w:r w:rsidR="00554E95">
        <w:rPr>
          <w:i/>
          <w:szCs w:val="24"/>
        </w:rPr>
        <w:t>’</w:t>
      </w:r>
      <w:r w:rsidR="00B07CDF" w:rsidRPr="00293E7B">
        <w:rPr>
          <w:i/>
          <w:szCs w:val="24"/>
        </w:rPr>
        <w:t xml:space="preserve">amministrazione può inoltre, previa contestazione e nel rispetto del principio del contraddittorio, </w:t>
      </w:r>
      <w:r w:rsidR="00B07CDF" w:rsidRPr="00293E7B">
        <w:rPr>
          <w:bCs/>
          <w:i/>
          <w:szCs w:val="24"/>
        </w:rPr>
        <w:t>revocare l</w:t>
      </w:r>
      <w:r w:rsidR="00554E95">
        <w:rPr>
          <w:bCs/>
          <w:i/>
          <w:szCs w:val="24"/>
        </w:rPr>
        <w:t>’</w:t>
      </w:r>
      <w:r w:rsidR="00B07CDF" w:rsidRPr="00293E7B">
        <w:rPr>
          <w:bCs/>
          <w:i/>
          <w:szCs w:val="24"/>
        </w:rPr>
        <w:t>incarico collocando il dirigente a disposizione</w:t>
      </w:r>
      <w:r w:rsidR="008617C5">
        <w:rPr>
          <w:i/>
          <w:szCs w:val="24"/>
        </w:rPr>
        <w:t xml:space="preserve"> …”)</w:t>
      </w:r>
      <w:r w:rsidR="00B07CDF" w:rsidRPr="00293E7B">
        <w:rPr>
          <w:i/>
          <w:szCs w:val="24"/>
        </w:rPr>
        <w:t>.</w:t>
      </w:r>
    </w:p>
    <w:p w:rsidR="00B07CDF" w:rsidRPr="00293E7B" w:rsidRDefault="00B07CDF" w:rsidP="00B07CDF">
      <w:pPr>
        <w:jc w:val="both"/>
        <w:rPr>
          <w:szCs w:val="24"/>
        </w:rPr>
      </w:pPr>
    </w:p>
    <w:p w:rsidR="00B07CDF" w:rsidRPr="00B65B3D" w:rsidRDefault="00B07CDF" w:rsidP="00B07CDF">
      <w:pPr>
        <w:tabs>
          <w:tab w:val="left" w:pos="3096"/>
        </w:tabs>
        <w:jc w:val="both"/>
      </w:pPr>
      <w:r w:rsidRPr="00293E7B">
        <w:t xml:space="preserve">Ciascun Dirigente avrà titolo a chiedere al Direttore la restituzione degli esiti. La restituzione sarà </w:t>
      </w:r>
      <w:r>
        <w:t xml:space="preserve">obbligatoria nel </w:t>
      </w:r>
      <w:r w:rsidRPr="00293E7B">
        <w:t>caso</w:t>
      </w:r>
      <w:r>
        <w:t xml:space="preserve"> in cui</w:t>
      </w:r>
      <w:r w:rsidRPr="00293E7B">
        <w:t xml:space="preserve"> la valutazione riporti il “</w:t>
      </w:r>
      <w:r w:rsidRPr="00293E7B">
        <w:rPr>
          <w:b/>
          <w:i/>
        </w:rPr>
        <w:t>mancato raggiungimento degli obiettivi</w:t>
      </w:r>
      <w:r w:rsidRPr="00293E7B">
        <w:t>”.</w:t>
      </w:r>
      <w:r>
        <w:t xml:space="preserve"> </w:t>
      </w:r>
      <w:r w:rsidRPr="00B65B3D">
        <w:t>Così come previsto nella Direttiva all</w:t>
      </w:r>
      <w:r w:rsidR="00554E95">
        <w:t>’</w:t>
      </w:r>
      <w:r w:rsidRPr="00B65B3D">
        <w:t>art. 8 comma 5</w:t>
      </w:r>
      <w:r w:rsidR="005D3974">
        <w:t>:</w:t>
      </w:r>
      <w:r w:rsidRPr="00B65B3D">
        <w:t xml:space="preserve"> “</w:t>
      </w:r>
      <w:r w:rsidRPr="00B65B3D">
        <w:rPr>
          <w:i/>
          <w:szCs w:val="24"/>
        </w:rPr>
        <w:t>Nel caso in cui il processo di</w:t>
      </w:r>
      <w:r>
        <w:rPr>
          <w:i/>
          <w:szCs w:val="24"/>
        </w:rPr>
        <w:t xml:space="preserve"> </w:t>
      </w:r>
      <w:r w:rsidRPr="00B65B3D">
        <w:rPr>
          <w:i/>
          <w:szCs w:val="24"/>
        </w:rPr>
        <w:t xml:space="preserve">valutazione si concluda con attribuzione del livello di “mancato raggiungimento degli obiettivi”, il Direttore </w:t>
      </w:r>
      <w:r w:rsidRPr="00B65B3D">
        <w:rPr>
          <w:bCs/>
          <w:i/>
          <w:szCs w:val="24"/>
        </w:rPr>
        <w:t>comunica l</w:t>
      </w:r>
      <w:r w:rsidR="00554E95">
        <w:rPr>
          <w:bCs/>
          <w:i/>
          <w:szCs w:val="24"/>
        </w:rPr>
        <w:t>’</w:t>
      </w:r>
      <w:r w:rsidRPr="00B65B3D">
        <w:rPr>
          <w:bCs/>
          <w:i/>
          <w:szCs w:val="24"/>
        </w:rPr>
        <w:t>esito della valutazione all</w:t>
      </w:r>
      <w:r w:rsidR="00554E95">
        <w:rPr>
          <w:bCs/>
          <w:i/>
          <w:szCs w:val="24"/>
        </w:rPr>
        <w:t>’</w:t>
      </w:r>
      <w:r w:rsidRPr="00B65B3D">
        <w:rPr>
          <w:bCs/>
          <w:i/>
          <w:szCs w:val="24"/>
        </w:rPr>
        <w:t>interessato convocandolo, entro i successivi 30 giorni, per instaurare la fase del</w:t>
      </w:r>
      <w:r>
        <w:rPr>
          <w:bCs/>
          <w:i/>
          <w:szCs w:val="24"/>
        </w:rPr>
        <w:t xml:space="preserve"> </w:t>
      </w:r>
      <w:r w:rsidRPr="00B65B3D">
        <w:rPr>
          <w:bCs/>
          <w:i/>
          <w:szCs w:val="24"/>
        </w:rPr>
        <w:t>contraddittorio da</w:t>
      </w:r>
      <w:r>
        <w:rPr>
          <w:bCs/>
          <w:i/>
          <w:szCs w:val="24"/>
        </w:rPr>
        <w:t xml:space="preserve"> </w:t>
      </w:r>
      <w:r w:rsidRPr="00B65B3D">
        <w:rPr>
          <w:bCs/>
          <w:i/>
          <w:szCs w:val="24"/>
        </w:rPr>
        <w:t>concludere entro ulteriori 30 giorni</w:t>
      </w:r>
      <w:r>
        <w:rPr>
          <w:bCs/>
          <w:i/>
          <w:szCs w:val="24"/>
        </w:rPr>
        <w:t>”</w:t>
      </w:r>
      <w:r w:rsidRPr="00B65B3D">
        <w:rPr>
          <w:bCs/>
          <w:szCs w:val="24"/>
        </w:rPr>
        <w:t xml:space="preserve">. </w:t>
      </w:r>
    </w:p>
    <w:p w:rsidR="00B07CDF" w:rsidRDefault="00B07CDF" w:rsidP="00B07CDF">
      <w:pPr>
        <w:tabs>
          <w:tab w:val="left" w:pos="3096"/>
        </w:tabs>
        <w:rPr>
          <w:highlight w:val="yellow"/>
        </w:rPr>
      </w:pPr>
    </w:p>
    <w:p w:rsidR="00B07CDF" w:rsidRPr="008617C5" w:rsidRDefault="00B07CDF" w:rsidP="001A1F02">
      <w:pPr>
        <w:pStyle w:val="Paragrafoelenco"/>
        <w:numPr>
          <w:ilvl w:val="0"/>
          <w:numId w:val="28"/>
        </w:numPr>
        <w:jc w:val="both"/>
        <w:rPr>
          <w:rFonts w:ascii="Times New Roman" w:hAnsi="Times New Roman"/>
          <w:b/>
          <w:sz w:val="28"/>
          <w:szCs w:val="28"/>
        </w:rPr>
      </w:pPr>
      <w:r w:rsidRPr="008617C5">
        <w:rPr>
          <w:rFonts w:ascii="Times New Roman" w:hAnsi="Times New Roman"/>
          <w:b/>
          <w:sz w:val="28"/>
          <w:szCs w:val="28"/>
        </w:rPr>
        <w:t>Casi particolari</w:t>
      </w:r>
    </w:p>
    <w:p w:rsidR="00B07CDF" w:rsidRDefault="00B07CDF" w:rsidP="00B07CDF">
      <w:pPr>
        <w:pStyle w:val="Testocommento"/>
        <w:spacing w:after="200"/>
        <w:jc w:val="both"/>
        <w:rPr>
          <w:sz w:val="24"/>
          <w:szCs w:val="24"/>
        </w:rPr>
      </w:pPr>
      <w:r w:rsidRPr="00E02410">
        <w:rPr>
          <w:b/>
          <w:sz w:val="24"/>
          <w:szCs w:val="24"/>
        </w:rPr>
        <w:t>Per i Dirigenti in se</w:t>
      </w:r>
      <w:r w:rsidR="008617C5">
        <w:rPr>
          <w:b/>
          <w:sz w:val="24"/>
          <w:szCs w:val="24"/>
        </w:rPr>
        <w:t>r</w:t>
      </w:r>
      <w:r w:rsidRPr="00E02410">
        <w:rPr>
          <w:b/>
          <w:sz w:val="24"/>
          <w:szCs w:val="24"/>
        </w:rPr>
        <w:t>vizio presso</w:t>
      </w:r>
      <w:r w:rsidR="00F20C47">
        <w:rPr>
          <w:b/>
          <w:sz w:val="24"/>
          <w:szCs w:val="24"/>
        </w:rPr>
        <w:t xml:space="preserve"> </w:t>
      </w:r>
      <w:r w:rsidR="008617C5">
        <w:rPr>
          <w:b/>
          <w:sz w:val="24"/>
          <w:szCs w:val="24"/>
        </w:rPr>
        <w:t>l</w:t>
      </w:r>
      <w:r w:rsidR="00554E95">
        <w:rPr>
          <w:b/>
          <w:sz w:val="24"/>
          <w:szCs w:val="24"/>
        </w:rPr>
        <w:t>’</w:t>
      </w:r>
      <w:r w:rsidR="00F20C47">
        <w:rPr>
          <w:b/>
          <w:sz w:val="24"/>
          <w:szCs w:val="24"/>
        </w:rPr>
        <w:t>Amministrazione centrale o periferica del MIUR, presso</w:t>
      </w:r>
      <w:r w:rsidRPr="00E02410">
        <w:rPr>
          <w:b/>
          <w:sz w:val="24"/>
          <w:szCs w:val="24"/>
        </w:rPr>
        <w:t xml:space="preserve"> altre </w:t>
      </w:r>
      <w:r w:rsidRPr="00F20C47">
        <w:rPr>
          <w:b/>
          <w:sz w:val="24"/>
          <w:szCs w:val="24"/>
        </w:rPr>
        <w:t>amministrazioni</w:t>
      </w:r>
      <w:r w:rsidR="00F20C47" w:rsidRPr="00F20C47">
        <w:rPr>
          <w:b/>
          <w:sz w:val="24"/>
          <w:szCs w:val="24"/>
        </w:rPr>
        <w:t>,</w:t>
      </w:r>
      <w:r w:rsidRPr="00F20C47">
        <w:rPr>
          <w:b/>
          <w:sz w:val="24"/>
          <w:szCs w:val="24"/>
        </w:rPr>
        <w:t xml:space="preserve"> enti pubblici </w:t>
      </w:r>
      <w:r w:rsidR="00F20C47" w:rsidRPr="00F20C47">
        <w:rPr>
          <w:b/>
          <w:sz w:val="24"/>
          <w:szCs w:val="24"/>
        </w:rPr>
        <w:t>o privati</w:t>
      </w:r>
      <w:r w:rsidR="00F20C47">
        <w:rPr>
          <w:sz w:val="24"/>
          <w:szCs w:val="24"/>
        </w:rPr>
        <w:t xml:space="preserve"> </w:t>
      </w:r>
      <w:r>
        <w:rPr>
          <w:sz w:val="24"/>
          <w:szCs w:val="24"/>
        </w:rPr>
        <w:t>(in posizione di comando, di</w:t>
      </w:r>
      <w:r w:rsidRPr="00E02410">
        <w:rPr>
          <w:sz w:val="24"/>
          <w:szCs w:val="24"/>
        </w:rPr>
        <w:t xml:space="preserve"> distacco, </w:t>
      </w:r>
      <w:r>
        <w:rPr>
          <w:sz w:val="24"/>
          <w:szCs w:val="24"/>
        </w:rPr>
        <w:t xml:space="preserve">di </w:t>
      </w:r>
      <w:r w:rsidRPr="00E02410">
        <w:rPr>
          <w:sz w:val="24"/>
          <w:szCs w:val="24"/>
        </w:rPr>
        <w:t xml:space="preserve">aspettativa sindacale, </w:t>
      </w:r>
      <w:r>
        <w:rPr>
          <w:sz w:val="24"/>
          <w:szCs w:val="24"/>
        </w:rPr>
        <w:t xml:space="preserve">di </w:t>
      </w:r>
      <w:r w:rsidRPr="00E02410">
        <w:rPr>
          <w:sz w:val="24"/>
          <w:szCs w:val="24"/>
        </w:rPr>
        <w:t>utilizzazione ex art. 2</w:t>
      </w:r>
      <w:r>
        <w:rPr>
          <w:sz w:val="24"/>
          <w:szCs w:val="24"/>
        </w:rPr>
        <w:t>6, comma 8, L.</w:t>
      </w:r>
      <w:r w:rsidR="008617C5">
        <w:rPr>
          <w:sz w:val="24"/>
          <w:szCs w:val="24"/>
        </w:rPr>
        <w:t xml:space="preserve"> </w:t>
      </w:r>
      <w:r>
        <w:rPr>
          <w:sz w:val="24"/>
          <w:szCs w:val="24"/>
        </w:rPr>
        <w:t>448/98)</w:t>
      </w:r>
      <w:r w:rsidRPr="00E02410">
        <w:rPr>
          <w:sz w:val="24"/>
          <w:szCs w:val="24"/>
        </w:rPr>
        <w:t xml:space="preserve"> con retribuzione a carico dell</w:t>
      </w:r>
      <w:r w:rsidR="00554E95">
        <w:rPr>
          <w:sz w:val="24"/>
          <w:szCs w:val="24"/>
        </w:rPr>
        <w:t>’</w:t>
      </w:r>
      <w:r>
        <w:rPr>
          <w:sz w:val="24"/>
          <w:szCs w:val="24"/>
        </w:rPr>
        <w:t>A</w:t>
      </w:r>
      <w:r w:rsidRPr="00E02410">
        <w:rPr>
          <w:sz w:val="24"/>
          <w:szCs w:val="24"/>
        </w:rPr>
        <w:t xml:space="preserve">mministrazione del MIUR, la valutazione sarà effettuata in accordo tra i responsabili degli Uffici </w:t>
      </w:r>
      <w:r w:rsidR="008A0CD0">
        <w:rPr>
          <w:sz w:val="24"/>
          <w:szCs w:val="24"/>
        </w:rPr>
        <w:t xml:space="preserve">o degli Enti </w:t>
      </w:r>
      <w:r w:rsidRPr="00E02410">
        <w:rPr>
          <w:sz w:val="24"/>
          <w:szCs w:val="24"/>
        </w:rPr>
        <w:t>presso i quali detto personale è utilizzato e il Direttore dell</w:t>
      </w:r>
      <w:r w:rsidR="00554E95">
        <w:rPr>
          <w:sz w:val="24"/>
          <w:szCs w:val="24"/>
        </w:rPr>
        <w:t>’</w:t>
      </w:r>
      <w:r w:rsidRPr="00E02410">
        <w:rPr>
          <w:sz w:val="24"/>
          <w:szCs w:val="24"/>
        </w:rPr>
        <w:t>Ufficio Scolastico</w:t>
      </w:r>
      <w:r>
        <w:rPr>
          <w:sz w:val="24"/>
          <w:szCs w:val="24"/>
        </w:rPr>
        <w:t xml:space="preserve"> </w:t>
      </w:r>
      <w:r w:rsidRPr="00E02410">
        <w:rPr>
          <w:sz w:val="24"/>
          <w:szCs w:val="24"/>
        </w:rPr>
        <w:t>Regionale presso il qua</w:t>
      </w:r>
      <w:r w:rsidR="008617C5">
        <w:rPr>
          <w:sz w:val="24"/>
          <w:szCs w:val="24"/>
        </w:rPr>
        <w:t>le il D</w:t>
      </w:r>
      <w:r w:rsidRPr="00E02410">
        <w:rPr>
          <w:sz w:val="24"/>
          <w:szCs w:val="24"/>
        </w:rPr>
        <w:t>irigente risulta in organico</w:t>
      </w:r>
      <w:r>
        <w:rPr>
          <w:sz w:val="24"/>
          <w:szCs w:val="24"/>
        </w:rPr>
        <w:t xml:space="preserve"> o dell</w:t>
      </w:r>
      <w:r w:rsidR="00554E95">
        <w:rPr>
          <w:sz w:val="24"/>
          <w:szCs w:val="24"/>
        </w:rPr>
        <w:t>’</w:t>
      </w:r>
      <w:r>
        <w:rPr>
          <w:sz w:val="24"/>
          <w:szCs w:val="24"/>
        </w:rPr>
        <w:t>istituzione scolastica di ultima titolarità</w:t>
      </w:r>
      <w:r w:rsidRPr="00B43C26">
        <w:rPr>
          <w:sz w:val="24"/>
          <w:szCs w:val="24"/>
        </w:rPr>
        <w:t>.</w:t>
      </w:r>
    </w:p>
    <w:p w:rsidR="002975CB" w:rsidRDefault="00B07CDF" w:rsidP="002975CB">
      <w:pPr>
        <w:pStyle w:val="Testocommento"/>
        <w:spacing w:after="200"/>
        <w:jc w:val="both"/>
        <w:rPr>
          <w:sz w:val="24"/>
          <w:szCs w:val="24"/>
        </w:rPr>
      </w:pPr>
      <w:r w:rsidRPr="00E02410">
        <w:rPr>
          <w:b/>
          <w:sz w:val="24"/>
          <w:szCs w:val="24"/>
        </w:rPr>
        <w:t xml:space="preserve">Per i </w:t>
      </w:r>
      <w:r w:rsidR="008617C5">
        <w:rPr>
          <w:b/>
          <w:sz w:val="24"/>
          <w:szCs w:val="24"/>
        </w:rPr>
        <w:t>D</w:t>
      </w:r>
      <w:r w:rsidRPr="00E02410">
        <w:rPr>
          <w:b/>
          <w:sz w:val="24"/>
          <w:szCs w:val="24"/>
        </w:rPr>
        <w:t>irigenti in servizio all</w:t>
      </w:r>
      <w:r w:rsidR="00554E95">
        <w:rPr>
          <w:b/>
          <w:sz w:val="24"/>
          <w:szCs w:val="24"/>
        </w:rPr>
        <w:t>’</w:t>
      </w:r>
      <w:r w:rsidRPr="00E02410">
        <w:rPr>
          <w:b/>
          <w:sz w:val="24"/>
          <w:szCs w:val="24"/>
        </w:rPr>
        <w:t>estero</w:t>
      </w:r>
      <w:r w:rsidRPr="00E02410">
        <w:rPr>
          <w:sz w:val="24"/>
          <w:szCs w:val="24"/>
        </w:rPr>
        <w:t xml:space="preserve"> vale quanto previsto dall</w:t>
      </w:r>
      <w:r w:rsidR="00554E95">
        <w:rPr>
          <w:sz w:val="24"/>
          <w:szCs w:val="24"/>
        </w:rPr>
        <w:t>’</w:t>
      </w:r>
      <w:r w:rsidRPr="00E02410">
        <w:rPr>
          <w:sz w:val="24"/>
          <w:szCs w:val="24"/>
        </w:rPr>
        <w:t>art. 48 del CCNL 2006</w:t>
      </w:r>
      <w:r w:rsidR="008A0CD0">
        <w:rPr>
          <w:sz w:val="24"/>
          <w:szCs w:val="24"/>
        </w:rPr>
        <w:t>,</w:t>
      </w:r>
      <w:r w:rsidRPr="00E02410">
        <w:rPr>
          <w:sz w:val="24"/>
          <w:szCs w:val="24"/>
        </w:rPr>
        <w:t xml:space="preserve"> secondo cui la retribuzione di risultato </w:t>
      </w:r>
      <w:r w:rsidR="002975CB" w:rsidRPr="00E02410">
        <w:rPr>
          <w:sz w:val="24"/>
          <w:szCs w:val="24"/>
        </w:rPr>
        <w:t>“</w:t>
      </w:r>
      <w:r w:rsidR="002975CB" w:rsidRPr="00E02410">
        <w:rPr>
          <w:i/>
          <w:sz w:val="24"/>
          <w:szCs w:val="24"/>
        </w:rPr>
        <w:t>è determinata sulla base dell</w:t>
      </w:r>
      <w:r w:rsidR="00554E95">
        <w:rPr>
          <w:i/>
          <w:sz w:val="24"/>
          <w:szCs w:val="24"/>
        </w:rPr>
        <w:t>’</w:t>
      </w:r>
      <w:r w:rsidR="002975CB" w:rsidRPr="00E02410">
        <w:rPr>
          <w:i/>
          <w:sz w:val="24"/>
          <w:szCs w:val="24"/>
        </w:rPr>
        <w:t>attribuzione media effettuata dalle corrispondenti articolazioni regionali di provenienza che provvedono altresì all</w:t>
      </w:r>
      <w:r w:rsidR="00554E95">
        <w:rPr>
          <w:i/>
          <w:sz w:val="24"/>
          <w:szCs w:val="24"/>
        </w:rPr>
        <w:t>’</w:t>
      </w:r>
      <w:r w:rsidR="002975CB" w:rsidRPr="00E02410">
        <w:rPr>
          <w:i/>
          <w:sz w:val="24"/>
          <w:szCs w:val="24"/>
        </w:rPr>
        <w:t xml:space="preserve">erogazione della stessa e sulla scorta delle valutazioni espresse dalla Direzione Generale per la Promozione </w:t>
      </w:r>
      <w:r w:rsidR="002975CB">
        <w:rPr>
          <w:i/>
          <w:sz w:val="24"/>
          <w:szCs w:val="24"/>
        </w:rPr>
        <w:t>del sistema Paese</w:t>
      </w:r>
      <w:r w:rsidR="002975CB" w:rsidRPr="00E02410">
        <w:rPr>
          <w:i/>
          <w:sz w:val="24"/>
          <w:szCs w:val="24"/>
        </w:rPr>
        <w:t>, la quale, in tema di verifica dei risultati e di valutazione dei dirigenti, nella circostanza svolge compiti che il presente CCNL prevede quali attribuzioni della Direzione Generale Scolastica Regionale</w:t>
      </w:r>
      <w:r w:rsidR="002975CB" w:rsidRPr="00E02410">
        <w:rPr>
          <w:sz w:val="24"/>
          <w:szCs w:val="24"/>
        </w:rPr>
        <w:t>”.</w:t>
      </w:r>
    </w:p>
    <w:p w:rsidR="00B07CDF" w:rsidRPr="00E02410" w:rsidRDefault="00B07CDF" w:rsidP="00B07CDF">
      <w:pPr>
        <w:pStyle w:val="Testocommento"/>
        <w:spacing w:after="200"/>
        <w:jc w:val="both"/>
        <w:rPr>
          <w:sz w:val="24"/>
          <w:szCs w:val="24"/>
        </w:rPr>
      </w:pPr>
      <w:r w:rsidRPr="00D94893">
        <w:rPr>
          <w:b/>
          <w:sz w:val="24"/>
          <w:szCs w:val="24"/>
        </w:rPr>
        <w:t>Per i Dirigenti che sospend</w:t>
      </w:r>
      <w:r>
        <w:rPr>
          <w:b/>
          <w:sz w:val="24"/>
          <w:szCs w:val="24"/>
        </w:rPr>
        <w:t>o</w:t>
      </w:r>
      <w:r w:rsidRPr="00D94893">
        <w:rPr>
          <w:b/>
          <w:sz w:val="24"/>
          <w:szCs w:val="24"/>
        </w:rPr>
        <w:t>no il servizio</w:t>
      </w:r>
      <w:r w:rsidRPr="00D94893">
        <w:rPr>
          <w:sz w:val="24"/>
          <w:szCs w:val="24"/>
        </w:rPr>
        <w:t xml:space="preserve"> in corso </w:t>
      </w:r>
      <w:r w:rsidRPr="00B43C26">
        <w:rPr>
          <w:sz w:val="24"/>
          <w:szCs w:val="24"/>
        </w:rPr>
        <w:t>d</w:t>
      </w:r>
      <w:r w:rsidR="00554E95">
        <w:rPr>
          <w:sz w:val="24"/>
          <w:szCs w:val="24"/>
        </w:rPr>
        <w:t>’</w:t>
      </w:r>
      <w:r w:rsidRPr="00B43C26">
        <w:rPr>
          <w:sz w:val="24"/>
          <w:szCs w:val="24"/>
        </w:rPr>
        <w:t>anno scolastico</w:t>
      </w:r>
      <w:r>
        <w:rPr>
          <w:sz w:val="24"/>
          <w:szCs w:val="24"/>
        </w:rPr>
        <w:t xml:space="preserve"> o per i quali si determini </w:t>
      </w:r>
      <w:r w:rsidRPr="00B43C26">
        <w:rPr>
          <w:sz w:val="24"/>
          <w:szCs w:val="24"/>
        </w:rPr>
        <w:t>un</w:t>
      </w:r>
      <w:r w:rsidR="00554E95">
        <w:rPr>
          <w:sz w:val="24"/>
          <w:szCs w:val="24"/>
        </w:rPr>
        <w:t>’</w:t>
      </w:r>
      <w:r w:rsidRPr="00B43C26">
        <w:rPr>
          <w:sz w:val="24"/>
          <w:szCs w:val="24"/>
        </w:rPr>
        <w:t>interruzione della posizione dirigenziale</w:t>
      </w:r>
      <w:r>
        <w:rPr>
          <w:sz w:val="24"/>
          <w:szCs w:val="24"/>
        </w:rPr>
        <w:t xml:space="preserve">, </w:t>
      </w:r>
      <w:r w:rsidRPr="00B43C26">
        <w:rPr>
          <w:sz w:val="24"/>
          <w:szCs w:val="24"/>
        </w:rPr>
        <w:t xml:space="preserve">la valutazione </w:t>
      </w:r>
      <w:r>
        <w:rPr>
          <w:sz w:val="24"/>
          <w:szCs w:val="24"/>
        </w:rPr>
        <w:t>è</w:t>
      </w:r>
      <w:r w:rsidRPr="00B43C26">
        <w:rPr>
          <w:sz w:val="24"/>
          <w:szCs w:val="24"/>
        </w:rPr>
        <w:t xml:space="preserve"> rapportata ai risultati effettivamente raggiunti e in proporzione al periodo di permanenza nell</w:t>
      </w:r>
      <w:r w:rsidR="00554E95">
        <w:rPr>
          <w:sz w:val="24"/>
          <w:szCs w:val="24"/>
        </w:rPr>
        <w:t>’</w:t>
      </w:r>
      <w:r w:rsidRPr="00B43C26">
        <w:rPr>
          <w:sz w:val="24"/>
          <w:szCs w:val="24"/>
        </w:rPr>
        <w:t>incarico</w:t>
      </w:r>
      <w:r>
        <w:rPr>
          <w:sz w:val="24"/>
          <w:szCs w:val="24"/>
        </w:rPr>
        <w:t xml:space="preserve">, fermo restando quanto previsto dalla normativa vigente per le situazioni equiparate al servizio effettivo sia dal punto di vista giuridico </w:t>
      </w:r>
      <w:r w:rsidR="00A47BBA">
        <w:rPr>
          <w:sz w:val="24"/>
          <w:szCs w:val="24"/>
        </w:rPr>
        <w:t xml:space="preserve">sia da quello </w:t>
      </w:r>
      <w:r>
        <w:rPr>
          <w:sz w:val="24"/>
          <w:szCs w:val="24"/>
        </w:rPr>
        <w:t>economico.</w:t>
      </w:r>
    </w:p>
    <w:p w:rsidR="00B07CDF" w:rsidRDefault="00B07CDF" w:rsidP="00B07CDF">
      <w:pPr>
        <w:jc w:val="both"/>
        <w:rPr>
          <w:szCs w:val="24"/>
        </w:rPr>
      </w:pPr>
      <w:r w:rsidRPr="00437390">
        <w:rPr>
          <w:szCs w:val="24"/>
        </w:rPr>
        <w:t>Per ciò che concerne, invece,</w:t>
      </w:r>
      <w:r w:rsidRPr="00437390">
        <w:rPr>
          <w:b/>
          <w:szCs w:val="24"/>
        </w:rPr>
        <w:t xml:space="preserve"> la maternità, </w:t>
      </w:r>
      <w:r w:rsidRPr="00437390">
        <w:rPr>
          <w:szCs w:val="24"/>
        </w:rPr>
        <w:t>si fa presente che l</w:t>
      </w:r>
      <w:r w:rsidR="00554E95">
        <w:rPr>
          <w:szCs w:val="24"/>
        </w:rPr>
        <w:t>’</w:t>
      </w:r>
      <w:r w:rsidRPr="00437390">
        <w:rPr>
          <w:szCs w:val="24"/>
        </w:rPr>
        <w:t>articolo 1, comma 183, della Legge</w:t>
      </w:r>
      <w:r w:rsidRPr="00E02410">
        <w:rPr>
          <w:szCs w:val="24"/>
        </w:rPr>
        <w:t xml:space="preserve"> 208/2015 prevede espressamente che “</w:t>
      </w:r>
      <w:r w:rsidRPr="00E02410">
        <w:rPr>
          <w:i/>
          <w:szCs w:val="24"/>
        </w:rPr>
        <w:t>ai fini della determinazione dei premi</w:t>
      </w:r>
      <w:r>
        <w:rPr>
          <w:i/>
          <w:szCs w:val="24"/>
        </w:rPr>
        <w:t xml:space="preserve"> </w:t>
      </w:r>
      <w:r w:rsidRPr="00E02410">
        <w:rPr>
          <w:i/>
          <w:szCs w:val="24"/>
        </w:rPr>
        <w:t>di</w:t>
      </w:r>
      <w:r>
        <w:rPr>
          <w:i/>
          <w:szCs w:val="24"/>
        </w:rPr>
        <w:t xml:space="preserve"> </w:t>
      </w:r>
      <w:r w:rsidRPr="00E02410">
        <w:rPr>
          <w:i/>
          <w:szCs w:val="24"/>
        </w:rPr>
        <w:t>produttività,</w:t>
      </w:r>
      <w:r>
        <w:rPr>
          <w:i/>
          <w:szCs w:val="24"/>
        </w:rPr>
        <w:t xml:space="preserve"> </w:t>
      </w:r>
      <w:r w:rsidRPr="00E02410">
        <w:rPr>
          <w:i/>
          <w:szCs w:val="24"/>
        </w:rPr>
        <w:t>è computato il periodo obbligatorio di congedo di maternità</w:t>
      </w:r>
      <w:r w:rsidRPr="00E02410">
        <w:rPr>
          <w:szCs w:val="24"/>
        </w:rPr>
        <w:t>”.</w:t>
      </w:r>
    </w:p>
    <w:p w:rsidR="00B07CDF" w:rsidRDefault="00B07CDF" w:rsidP="00B07CDF">
      <w:pPr>
        <w:jc w:val="both"/>
        <w:rPr>
          <w:szCs w:val="24"/>
        </w:rPr>
      </w:pPr>
    </w:p>
    <w:p w:rsidR="00B07CDF" w:rsidRDefault="00B07CDF" w:rsidP="00B07CDF">
      <w:pPr>
        <w:tabs>
          <w:tab w:val="center" w:pos="720"/>
          <w:tab w:val="left" w:pos="7450"/>
        </w:tabs>
        <w:jc w:val="both"/>
        <w:rPr>
          <w:szCs w:val="24"/>
        </w:rPr>
      </w:pPr>
      <w:r w:rsidRPr="00160951">
        <w:rPr>
          <w:b/>
          <w:szCs w:val="24"/>
        </w:rPr>
        <w:t>Il processo di valutazione non si estende agli incarichi di reggenza</w:t>
      </w:r>
      <w:r w:rsidR="008A0CD0">
        <w:rPr>
          <w:szCs w:val="24"/>
        </w:rPr>
        <w:t>,</w:t>
      </w:r>
      <w:r w:rsidRPr="00160951">
        <w:rPr>
          <w:szCs w:val="24"/>
        </w:rPr>
        <w:t xml:space="preserve"> che continuano ad essere remunera</w:t>
      </w:r>
      <w:r w:rsidR="006E7147">
        <w:rPr>
          <w:szCs w:val="24"/>
        </w:rPr>
        <w:t>ti secondo le disposizioni del CCNL</w:t>
      </w:r>
      <w:r w:rsidRPr="00160951">
        <w:rPr>
          <w:szCs w:val="24"/>
        </w:rPr>
        <w:t>.</w:t>
      </w:r>
      <w:r w:rsidR="008617C5">
        <w:rPr>
          <w:szCs w:val="24"/>
        </w:rPr>
        <w:t xml:space="preserve"> </w:t>
      </w:r>
    </w:p>
    <w:p w:rsidR="00640719" w:rsidRDefault="00640719" w:rsidP="00B07CDF">
      <w:pPr>
        <w:tabs>
          <w:tab w:val="center" w:pos="720"/>
          <w:tab w:val="left" w:pos="7450"/>
        </w:tabs>
        <w:jc w:val="both"/>
        <w:rPr>
          <w:szCs w:val="24"/>
        </w:rPr>
      </w:pPr>
    </w:p>
    <w:p w:rsidR="00B07CDF" w:rsidRPr="00E02410" w:rsidRDefault="00B07CDF" w:rsidP="00B07CDF">
      <w:pPr>
        <w:jc w:val="both"/>
        <w:rPr>
          <w:szCs w:val="24"/>
        </w:rPr>
      </w:pPr>
    </w:p>
    <w:p w:rsidR="00B07CDF" w:rsidRPr="008617C5" w:rsidRDefault="00B07CDF" w:rsidP="001A1F02">
      <w:pPr>
        <w:pStyle w:val="Paragrafoelenco"/>
        <w:numPr>
          <w:ilvl w:val="0"/>
          <w:numId w:val="28"/>
        </w:numPr>
        <w:jc w:val="both"/>
        <w:rPr>
          <w:rFonts w:ascii="Times New Roman" w:hAnsi="Times New Roman"/>
          <w:b/>
          <w:sz w:val="28"/>
          <w:szCs w:val="28"/>
        </w:rPr>
      </w:pPr>
      <w:r w:rsidRPr="008617C5">
        <w:rPr>
          <w:rFonts w:ascii="Times New Roman" w:hAnsi="Times New Roman"/>
          <w:b/>
          <w:sz w:val="28"/>
          <w:szCs w:val="28"/>
        </w:rPr>
        <w:t>Osservatorio nazionale</w:t>
      </w:r>
    </w:p>
    <w:p w:rsidR="00B07CDF" w:rsidRDefault="00B07CDF" w:rsidP="00B07CDF">
      <w:pPr>
        <w:jc w:val="both"/>
        <w:rPr>
          <w:szCs w:val="24"/>
        </w:rPr>
      </w:pPr>
      <w:r>
        <w:rPr>
          <w:szCs w:val="24"/>
        </w:rPr>
        <w:t>Al fine di monitorare</w:t>
      </w:r>
      <w:r w:rsidRPr="00177F2C">
        <w:rPr>
          <w:szCs w:val="24"/>
        </w:rPr>
        <w:t xml:space="preserve"> </w:t>
      </w:r>
      <w:r>
        <w:rPr>
          <w:szCs w:val="24"/>
        </w:rPr>
        <w:t xml:space="preserve">la realizzazione e gli sviluppi del sistema </w:t>
      </w:r>
      <w:r w:rsidRPr="00177F2C">
        <w:rPr>
          <w:szCs w:val="24"/>
        </w:rPr>
        <w:t>è istituito l</w:t>
      </w:r>
      <w:r w:rsidR="00554E95">
        <w:rPr>
          <w:szCs w:val="24"/>
        </w:rPr>
        <w:t>’</w:t>
      </w:r>
      <w:r w:rsidRPr="00177F2C">
        <w:rPr>
          <w:szCs w:val="24"/>
        </w:rPr>
        <w:t>Osservatorio per la valutazione della dirigenza scolastica</w:t>
      </w:r>
      <w:r>
        <w:rPr>
          <w:szCs w:val="24"/>
        </w:rPr>
        <w:t>. L</w:t>
      </w:r>
      <w:r w:rsidR="00554E95">
        <w:rPr>
          <w:szCs w:val="24"/>
        </w:rPr>
        <w:t>’</w:t>
      </w:r>
      <w:r>
        <w:rPr>
          <w:szCs w:val="24"/>
        </w:rPr>
        <w:t>Osservatorio ha il compito di svolgere in particolare:</w:t>
      </w:r>
    </w:p>
    <w:p w:rsidR="00B07CDF" w:rsidRPr="008604A8" w:rsidRDefault="00B07CDF" w:rsidP="001A1F02">
      <w:pPr>
        <w:pStyle w:val="Paragrafoelenco"/>
        <w:numPr>
          <w:ilvl w:val="0"/>
          <w:numId w:val="3"/>
        </w:numPr>
        <w:tabs>
          <w:tab w:val="clear" w:pos="720"/>
          <w:tab w:val="num" w:pos="284"/>
        </w:tabs>
        <w:ind w:left="284" w:hanging="284"/>
        <w:jc w:val="both"/>
        <w:rPr>
          <w:rFonts w:ascii="Times New Roman" w:hAnsi="Times New Roman"/>
          <w:sz w:val="24"/>
          <w:szCs w:val="24"/>
        </w:rPr>
      </w:pPr>
      <w:r w:rsidRPr="008604A8">
        <w:rPr>
          <w:rFonts w:ascii="Times New Roman" w:hAnsi="Times New Roman"/>
          <w:sz w:val="24"/>
          <w:szCs w:val="24"/>
        </w:rPr>
        <w:t xml:space="preserve">una ricognizione delle problematiche rilevabili in sede di prima applicazione; </w:t>
      </w:r>
    </w:p>
    <w:p w:rsidR="00B07CDF" w:rsidRPr="008604A8" w:rsidRDefault="00B07CDF" w:rsidP="001A1F02">
      <w:pPr>
        <w:pStyle w:val="Paragrafoelenco"/>
        <w:numPr>
          <w:ilvl w:val="0"/>
          <w:numId w:val="3"/>
        </w:numPr>
        <w:tabs>
          <w:tab w:val="clear" w:pos="720"/>
          <w:tab w:val="num" w:pos="284"/>
        </w:tabs>
        <w:ind w:left="284" w:hanging="284"/>
        <w:jc w:val="both"/>
        <w:rPr>
          <w:rFonts w:ascii="Times New Roman" w:hAnsi="Times New Roman"/>
          <w:sz w:val="24"/>
          <w:szCs w:val="24"/>
        </w:rPr>
      </w:pPr>
      <w:r w:rsidRPr="008604A8">
        <w:rPr>
          <w:rFonts w:ascii="Times New Roman" w:hAnsi="Times New Roman"/>
          <w:sz w:val="24"/>
          <w:szCs w:val="24"/>
        </w:rPr>
        <w:t>il monitoraggio delle fasi, delle modalità e degli s</w:t>
      </w:r>
      <w:r>
        <w:rPr>
          <w:rFonts w:ascii="Times New Roman" w:hAnsi="Times New Roman"/>
          <w:sz w:val="24"/>
          <w:szCs w:val="24"/>
        </w:rPr>
        <w:t>trumenti di valutazione per</w:t>
      </w:r>
      <w:r w:rsidRPr="008604A8">
        <w:rPr>
          <w:rFonts w:ascii="Times New Roman" w:hAnsi="Times New Roman"/>
          <w:sz w:val="24"/>
          <w:szCs w:val="24"/>
        </w:rPr>
        <w:t xml:space="preserve"> un miglioramento complessivo del sistema;</w:t>
      </w:r>
    </w:p>
    <w:p w:rsidR="00B07CDF" w:rsidRPr="008604A8" w:rsidRDefault="00B07CDF" w:rsidP="001A1F02">
      <w:pPr>
        <w:pStyle w:val="Paragrafoelenco"/>
        <w:numPr>
          <w:ilvl w:val="0"/>
          <w:numId w:val="3"/>
        </w:numPr>
        <w:tabs>
          <w:tab w:val="clear" w:pos="720"/>
          <w:tab w:val="num" w:pos="284"/>
        </w:tabs>
        <w:ind w:left="284" w:hanging="284"/>
        <w:jc w:val="both"/>
        <w:rPr>
          <w:rFonts w:ascii="Times New Roman" w:hAnsi="Times New Roman"/>
          <w:sz w:val="24"/>
          <w:szCs w:val="24"/>
        </w:rPr>
      </w:pPr>
      <w:r w:rsidRPr="008604A8">
        <w:rPr>
          <w:rFonts w:ascii="Times New Roman" w:hAnsi="Times New Roman"/>
          <w:sz w:val="24"/>
          <w:szCs w:val="24"/>
        </w:rPr>
        <w:t>l</w:t>
      </w:r>
      <w:r w:rsidR="00554E95">
        <w:rPr>
          <w:rFonts w:ascii="Times New Roman" w:hAnsi="Times New Roman"/>
          <w:sz w:val="24"/>
          <w:szCs w:val="24"/>
        </w:rPr>
        <w:t>’</w:t>
      </w:r>
      <w:r w:rsidRPr="008604A8">
        <w:rPr>
          <w:rFonts w:ascii="Times New Roman" w:hAnsi="Times New Roman"/>
          <w:sz w:val="24"/>
          <w:szCs w:val="24"/>
        </w:rPr>
        <w:t>impatto del sistema di val</w:t>
      </w:r>
      <w:r>
        <w:rPr>
          <w:rFonts w:ascii="Times New Roman" w:hAnsi="Times New Roman"/>
          <w:sz w:val="24"/>
          <w:szCs w:val="24"/>
        </w:rPr>
        <w:t>utazione sul</w:t>
      </w:r>
      <w:r w:rsidRPr="008604A8">
        <w:rPr>
          <w:rFonts w:ascii="Times New Roman" w:hAnsi="Times New Roman"/>
          <w:sz w:val="24"/>
          <w:szCs w:val="24"/>
        </w:rPr>
        <w:t xml:space="preserve"> lavoro e</w:t>
      </w:r>
      <w:r>
        <w:rPr>
          <w:rFonts w:ascii="Times New Roman" w:hAnsi="Times New Roman"/>
          <w:sz w:val="24"/>
          <w:szCs w:val="24"/>
        </w:rPr>
        <w:t xml:space="preserve"> sullo</w:t>
      </w:r>
      <w:r w:rsidRPr="008604A8">
        <w:rPr>
          <w:rFonts w:ascii="Times New Roman" w:hAnsi="Times New Roman"/>
          <w:sz w:val="24"/>
          <w:szCs w:val="24"/>
        </w:rPr>
        <w:t xml:space="preserve"> sviluppo professionale</w:t>
      </w:r>
      <w:r>
        <w:rPr>
          <w:rFonts w:ascii="Times New Roman" w:hAnsi="Times New Roman"/>
          <w:sz w:val="24"/>
          <w:szCs w:val="24"/>
        </w:rPr>
        <w:t xml:space="preserve"> dei </w:t>
      </w:r>
      <w:r w:rsidR="00822F53">
        <w:rPr>
          <w:rFonts w:ascii="Times New Roman" w:hAnsi="Times New Roman"/>
          <w:sz w:val="24"/>
          <w:szCs w:val="24"/>
        </w:rPr>
        <w:t>d</w:t>
      </w:r>
      <w:r>
        <w:rPr>
          <w:rFonts w:ascii="Times New Roman" w:hAnsi="Times New Roman"/>
          <w:sz w:val="24"/>
          <w:szCs w:val="24"/>
        </w:rPr>
        <w:t>irigenti</w:t>
      </w:r>
      <w:r w:rsidRPr="008604A8">
        <w:rPr>
          <w:rFonts w:ascii="Times New Roman" w:hAnsi="Times New Roman"/>
          <w:sz w:val="24"/>
          <w:szCs w:val="24"/>
        </w:rPr>
        <w:t>;</w:t>
      </w:r>
      <w:r>
        <w:rPr>
          <w:rFonts w:ascii="Times New Roman" w:hAnsi="Times New Roman"/>
          <w:sz w:val="24"/>
          <w:szCs w:val="24"/>
        </w:rPr>
        <w:t xml:space="preserve"> </w:t>
      </w:r>
    </w:p>
    <w:p w:rsidR="00B07CDF" w:rsidRDefault="00B07CDF" w:rsidP="001A1F02">
      <w:pPr>
        <w:pStyle w:val="Paragrafoelenco"/>
        <w:numPr>
          <w:ilvl w:val="0"/>
          <w:numId w:val="3"/>
        </w:numPr>
        <w:tabs>
          <w:tab w:val="clear" w:pos="720"/>
          <w:tab w:val="num" w:pos="284"/>
        </w:tabs>
        <w:spacing w:after="0" w:line="240" w:lineRule="auto"/>
        <w:ind w:left="284" w:hanging="284"/>
        <w:jc w:val="both"/>
        <w:rPr>
          <w:rFonts w:ascii="Times New Roman" w:hAnsi="Times New Roman"/>
          <w:sz w:val="24"/>
          <w:szCs w:val="24"/>
        </w:rPr>
      </w:pPr>
      <w:r w:rsidRPr="008604A8">
        <w:rPr>
          <w:rFonts w:ascii="Times New Roman" w:hAnsi="Times New Roman"/>
          <w:sz w:val="24"/>
          <w:szCs w:val="24"/>
        </w:rPr>
        <w:t xml:space="preserve">la promozione di iniziative di informazione e formazione dei </w:t>
      </w:r>
      <w:r w:rsidR="00822F53">
        <w:rPr>
          <w:rFonts w:ascii="Times New Roman" w:hAnsi="Times New Roman"/>
          <w:sz w:val="24"/>
          <w:szCs w:val="24"/>
        </w:rPr>
        <w:t>d</w:t>
      </w:r>
      <w:r w:rsidRPr="008604A8">
        <w:rPr>
          <w:rFonts w:ascii="Times New Roman" w:hAnsi="Times New Roman"/>
          <w:sz w:val="24"/>
          <w:szCs w:val="24"/>
        </w:rPr>
        <w:t>irigenti e dei componenti dei Nuclei di valutazione.</w:t>
      </w:r>
    </w:p>
    <w:p w:rsidR="00B07CDF" w:rsidRDefault="00B07CDF" w:rsidP="00B07CDF">
      <w:pPr>
        <w:jc w:val="both"/>
        <w:rPr>
          <w:szCs w:val="24"/>
        </w:rPr>
      </w:pPr>
      <w:r w:rsidRPr="004721EF">
        <w:rPr>
          <w:szCs w:val="24"/>
        </w:rPr>
        <w:t>La composizione e i compiti dell</w:t>
      </w:r>
      <w:r w:rsidR="00554E95">
        <w:rPr>
          <w:szCs w:val="24"/>
        </w:rPr>
        <w:t>’</w:t>
      </w:r>
      <w:r>
        <w:rPr>
          <w:szCs w:val="24"/>
        </w:rPr>
        <w:t>O</w:t>
      </w:r>
      <w:r w:rsidRPr="004721EF">
        <w:rPr>
          <w:szCs w:val="24"/>
        </w:rPr>
        <w:t xml:space="preserve">sservatorio </w:t>
      </w:r>
      <w:r>
        <w:rPr>
          <w:szCs w:val="24"/>
        </w:rPr>
        <w:t xml:space="preserve">sono </w:t>
      </w:r>
      <w:r w:rsidRPr="004721EF">
        <w:rPr>
          <w:szCs w:val="24"/>
        </w:rPr>
        <w:t>definiti con specifico decreto del Ministro.</w:t>
      </w: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8B2105" w:rsidRDefault="008B2105" w:rsidP="00B07CDF">
      <w:pPr>
        <w:jc w:val="both"/>
        <w:rPr>
          <w:szCs w:val="24"/>
        </w:rPr>
      </w:pPr>
    </w:p>
    <w:p w:rsidR="00166082" w:rsidRDefault="00166082" w:rsidP="000F6CC5">
      <w:pPr>
        <w:spacing w:before="100" w:beforeAutospacing="1" w:after="100" w:afterAutospacing="1"/>
      </w:pPr>
    </w:p>
    <w:sectPr w:rsidR="00166082" w:rsidSect="0064439D">
      <w:footerReference w:type="default" r:id="rId16"/>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98" w:rsidRDefault="00271298" w:rsidP="002271FD">
      <w:r>
        <w:separator/>
      </w:r>
    </w:p>
  </w:endnote>
  <w:endnote w:type="continuationSeparator" w:id="0">
    <w:p w:rsidR="00271298" w:rsidRDefault="00271298" w:rsidP="0022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3659"/>
      <w:docPartObj>
        <w:docPartGallery w:val="Page Numbers (Bottom of Page)"/>
        <w:docPartUnique/>
      </w:docPartObj>
    </w:sdtPr>
    <w:sdtEndPr/>
    <w:sdtContent>
      <w:p w:rsidR="007D39E4" w:rsidRDefault="007D39E4">
        <w:pPr>
          <w:pStyle w:val="Pidipagina"/>
          <w:jc w:val="right"/>
        </w:pPr>
        <w:r>
          <w:fldChar w:fldCharType="begin"/>
        </w:r>
        <w:r>
          <w:instrText xml:space="preserve"> PAGE   \* MERGEFORMAT </w:instrText>
        </w:r>
        <w:r>
          <w:fldChar w:fldCharType="separate"/>
        </w:r>
        <w:r w:rsidR="00271298">
          <w:rPr>
            <w:noProof/>
          </w:rPr>
          <w:t>1</w:t>
        </w:r>
        <w:r>
          <w:rPr>
            <w:noProof/>
          </w:rPr>
          <w:fldChar w:fldCharType="end"/>
        </w:r>
      </w:p>
    </w:sdtContent>
  </w:sdt>
  <w:p w:rsidR="007D39E4" w:rsidRPr="00B369FF" w:rsidRDefault="007D39E4" w:rsidP="0064439D">
    <w:pPr>
      <w:pStyle w:val="Pidipagina"/>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98" w:rsidRDefault="00271298" w:rsidP="002271FD">
      <w:r>
        <w:separator/>
      </w:r>
    </w:p>
  </w:footnote>
  <w:footnote w:type="continuationSeparator" w:id="0">
    <w:p w:rsidR="00271298" w:rsidRDefault="00271298" w:rsidP="00227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040"/>
    <w:multiLevelType w:val="multilevel"/>
    <w:tmpl w:val="63D2E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Calibri" w:hAnsi="Calibri" w:hint="default"/>
        <w:sz w:val="22"/>
      </w:rPr>
    </w:lvl>
    <w:lvl w:ilvl="3">
      <w:start w:val="1"/>
      <w:numFmt w:val="decimal"/>
      <w:isLgl/>
      <w:lvlText w:val="%1.%2.%3.%4"/>
      <w:lvlJc w:val="left"/>
      <w:pPr>
        <w:ind w:left="2160" w:hanging="720"/>
      </w:pPr>
      <w:rPr>
        <w:rFonts w:ascii="Calibri" w:hAnsi="Calibri" w:hint="default"/>
        <w:sz w:val="22"/>
      </w:rPr>
    </w:lvl>
    <w:lvl w:ilvl="4">
      <w:start w:val="1"/>
      <w:numFmt w:val="decimal"/>
      <w:isLgl/>
      <w:lvlText w:val="%1.%2.%3.%4.%5"/>
      <w:lvlJc w:val="left"/>
      <w:pPr>
        <w:ind w:left="2880" w:hanging="1080"/>
      </w:pPr>
      <w:rPr>
        <w:rFonts w:ascii="Calibri" w:hAnsi="Calibri" w:hint="default"/>
        <w:sz w:val="22"/>
      </w:rPr>
    </w:lvl>
    <w:lvl w:ilvl="5">
      <w:start w:val="1"/>
      <w:numFmt w:val="decimal"/>
      <w:isLgl/>
      <w:lvlText w:val="%1.%2.%3.%4.%5.%6"/>
      <w:lvlJc w:val="left"/>
      <w:pPr>
        <w:ind w:left="3240" w:hanging="1080"/>
      </w:pPr>
      <w:rPr>
        <w:rFonts w:ascii="Calibri" w:hAnsi="Calibri" w:hint="default"/>
        <w:sz w:val="22"/>
      </w:rPr>
    </w:lvl>
    <w:lvl w:ilvl="6">
      <w:start w:val="1"/>
      <w:numFmt w:val="decimal"/>
      <w:isLgl/>
      <w:lvlText w:val="%1.%2.%3.%4.%5.%6.%7"/>
      <w:lvlJc w:val="left"/>
      <w:pPr>
        <w:ind w:left="3960" w:hanging="1440"/>
      </w:pPr>
      <w:rPr>
        <w:rFonts w:ascii="Calibri" w:hAnsi="Calibri" w:hint="default"/>
        <w:sz w:val="22"/>
      </w:rPr>
    </w:lvl>
    <w:lvl w:ilvl="7">
      <w:start w:val="1"/>
      <w:numFmt w:val="decimal"/>
      <w:isLgl/>
      <w:lvlText w:val="%1.%2.%3.%4.%5.%6.%7.%8"/>
      <w:lvlJc w:val="left"/>
      <w:pPr>
        <w:ind w:left="4320" w:hanging="1440"/>
      </w:pPr>
      <w:rPr>
        <w:rFonts w:ascii="Calibri" w:hAnsi="Calibri" w:hint="default"/>
        <w:sz w:val="22"/>
      </w:rPr>
    </w:lvl>
    <w:lvl w:ilvl="8">
      <w:start w:val="1"/>
      <w:numFmt w:val="decimal"/>
      <w:isLgl/>
      <w:lvlText w:val="%1.%2.%3.%4.%5.%6.%7.%8.%9"/>
      <w:lvlJc w:val="left"/>
      <w:pPr>
        <w:ind w:left="5040" w:hanging="1800"/>
      </w:pPr>
      <w:rPr>
        <w:rFonts w:ascii="Calibri" w:hAnsi="Calibri" w:hint="default"/>
        <w:sz w:val="22"/>
      </w:rPr>
    </w:lvl>
  </w:abstractNum>
  <w:abstractNum w:abstractNumId="1" w15:restartNumberingAfterBreak="0">
    <w:nsid w:val="03894F05"/>
    <w:multiLevelType w:val="hybridMultilevel"/>
    <w:tmpl w:val="9F1EEE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CA5849"/>
    <w:multiLevelType w:val="hybridMultilevel"/>
    <w:tmpl w:val="AFF6DD2A"/>
    <w:lvl w:ilvl="0" w:tplc="529EC8B0">
      <w:start w:val="1"/>
      <w:numFmt w:val="decimal"/>
      <w:lvlText w:val="%1."/>
      <w:lvlJc w:val="left"/>
      <w:pPr>
        <w:ind w:left="1080" w:hanging="360"/>
      </w:pPr>
      <w:rPr>
        <w:rFonts w:ascii="Times New Roman" w:eastAsia="Calibri" w:hAnsi="Times New Roman" w:cs="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4F37BB1"/>
    <w:multiLevelType w:val="hybridMultilevel"/>
    <w:tmpl w:val="359E73F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FC604A"/>
    <w:multiLevelType w:val="hybridMultilevel"/>
    <w:tmpl w:val="1E9E05E0"/>
    <w:lvl w:ilvl="0" w:tplc="ACDABB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1388B"/>
    <w:multiLevelType w:val="hybridMultilevel"/>
    <w:tmpl w:val="E6C00722"/>
    <w:lvl w:ilvl="0" w:tplc="9216D1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C6746E"/>
    <w:multiLevelType w:val="hybridMultilevel"/>
    <w:tmpl w:val="0194C8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CE122E"/>
    <w:multiLevelType w:val="hybridMultilevel"/>
    <w:tmpl w:val="56128208"/>
    <w:lvl w:ilvl="0" w:tplc="A0BCB7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AB40E8"/>
    <w:multiLevelType w:val="hybridMultilevel"/>
    <w:tmpl w:val="7C2AB4C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E5566D"/>
    <w:multiLevelType w:val="hybridMultilevel"/>
    <w:tmpl w:val="C65671CA"/>
    <w:lvl w:ilvl="0" w:tplc="98A6B8F6">
      <w:start w:val="2"/>
      <w:numFmt w:val="bullet"/>
      <w:lvlText w:val="-"/>
      <w:lvlJc w:val="left"/>
      <w:pPr>
        <w:ind w:left="720" w:hanging="360"/>
      </w:pPr>
      <w:rPr>
        <w:rFonts w:ascii="Times New Roman" w:eastAsia="Times New Roman" w:hAnsi="Times New Roman" w:cs="Times New Roman" w:hint="default"/>
      </w:rPr>
    </w:lvl>
    <w:lvl w:ilvl="1" w:tplc="04100017">
      <w:start w:val="1"/>
      <w:numFmt w:val="lowerLetter"/>
      <w:lvlText w:val="%2)"/>
      <w:lvlJc w:val="left"/>
      <w:pPr>
        <w:ind w:left="1440" w:hanging="360"/>
      </w:pPr>
      <w:rPr>
        <w:rFonts w:hint="default"/>
      </w:rPr>
    </w:lvl>
    <w:lvl w:ilvl="2" w:tplc="ED7669C2">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3A1A1E"/>
    <w:multiLevelType w:val="hybridMultilevel"/>
    <w:tmpl w:val="6A8253C2"/>
    <w:lvl w:ilvl="0" w:tplc="C2384F94">
      <w:numFmt w:val="bullet"/>
      <w:lvlText w:val=""/>
      <w:lvlJc w:val="left"/>
      <w:pPr>
        <w:tabs>
          <w:tab w:val="num" w:pos="720"/>
        </w:tabs>
        <w:ind w:left="720" w:hanging="360"/>
      </w:pPr>
      <w:rPr>
        <w:rFonts w:ascii="Wingdings" w:eastAsia="Times New Roman" w:hAnsi="Wingdings" w:cs="Arial" w:hint="default"/>
        <w:b w:val="0"/>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856BF"/>
    <w:multiLevelType w:val="hybridMultilevel"/>
    <w:tmpl w:val="CB644202"/>
    <w:lvl w:ilvl="0" w:tplc="D8A60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D6F32"/>
    <w:multiLevelType w:val="hybridMultilevel"/>
    <w:tmpl w:val="932C810C"/>
    <w:lvl w:ilvl="0" w:tplc="1592FC68">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955343"/>
    <w:multiLevelType w:val="hybridMultilevel"/>
    <w:tmpl w:val="1BE23096"/>
    <w:lvl w:ilvl="0" w:tplc="32A441DC">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023751F"/>
    <w:multiLevelType w:val="hybridMultilevel"/>
    <w:tmpl w:val="6CF203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84156F"/>
    <w:multiLevelType w:val="hybridMultilevel"/>
    <w:tmpl w:val="F3E8AD76"/>
    <w:lvl w:ilvl="0" w:tplc="9DCC1F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F60C0D"/>
    <w:multiLevelType w:val="hybridMultilevel"/>
    <w:tmpl w:val="00000033"/>
    <w:lvl w:ilvl="0" w:tplc="00000034">
      <w:start w:val="2009"/>
      <w:numFmt w:val="bullet"/>
      <w:lvlText w:val="-"/>
      <w:lvlJc w:val="left"/>
      <w:pPr>
        <w:tabs>
          <w:tab w:val="num" w:pos="108"/>
        </w:tabs>
        <w:ind w:left="828" w:hanging="426"/>
      </w:pPr>
      <w:rPr>
        <w:rFonts w:ascii="Arial" w:hAnsi="Arial"/>
        <w:color w:val="000000"/>
        <w:sz w:val="24"/>
      </w:rPr>
    </w:lvl>
    <w:lvl w:ilvl="1" w:tplc="00000035">
      <w:start w:val="1"/>
      <w:numFmt w:val="bullet"/>
      <w:lvlText w:val="o"/>
      <w:lvlJc w:val="left"/>
      <w:pPr>
        <w:tabs>
          <w:tab w:val="num" w:pos="108"/>
        </w:tabs>
        <w:ind w:left="1548" w:hanging="360"/>
      </w:pPr>
      <w:rPr>
        <w:rFonts w:ascii="Courier New" w:hAnsi="Courier New"/>
        <w:color w:val="000000"/>
        <w:sz w:val="24"/>
      </w:rPr>
    </w:lvl>
    <w:lvl w:ilvl="2" w:tplc="00000036">
      <w:start w:val="1"/>
      <w:numFmt w:val="bullet"/>
      <w:lvlText w:val=""/>
      <w:lvlJc w:val="left"/>
      <w:pPr>
        <w:tabs>
          <w:tab w:val="num" w:pos="108"/>
        </w:tabs>
        <w:ind w:left="2268" w:hanging="360"/>
      </w:pPr>
      <w:rPr>
        <w:rFonts w:ascii="Arial" w:hAnsi="Arial"/>
        <w:color w:val="000000"/>
        <w:sz w:val="24"/>
      </w:rPr>
    </w:lvl>
    <w:lvl w:ilvl="3" w:tplc="00000037">
      <w:start w:val="1"/>
      <w:numFmt w:val="bullet"/>
      <w:lvlText w:val=""/>
      <w:lvlJc w:val="left"/>
      <w:pPr>
        <w:tabs>
          <w:tab w:val="num" w:pos="108"/>
        </w:tabs>
        <w:ind w:left="2988" w:hanging="360"/>
      </w:pPr>
      <w:rPr>
        <w:rFonts w:ascii="Arial" w:hAnsi="Arial"/>
        <w:color w:val="000000"/>
        <w:sz w:val="24"/>
      </w:rPr>
    </w:lvl>
    <w:lvl w:ilvl="4" w:tplc="00000038">
      <w:start w:val="1"/>
      <w:numFmt w:val="bullet"/>
      <w:lvlText w:val="o"/>
      <w:lvlJc w:val="left"/>
      <w:pPr>
        <w:tabs>
          <w:tab w:val="num" w:pos="108"/>
        </w:tabs>
        <w:ind w:left="3708" w:hanging="360"/>
      </w:pPr>
      <w:rPr>
        <w:rFonts w:ascii="Courier New" w:hAnsi="Courier New"/>
        <w:color w:val="000000"/>
        <w:sz w:val="24"/>
      </w:rPr>
    </w:lvl>
    <w:lvl w:ilvl="5" w:tplc="00000039">
      <w:start w:val="1"/>
      <w:numFmt w:val="bullet"/>
      <w:lvlText w:val=""/>
      <w:lvlJc w:val="left"/>
      <w:pPr>
        <w:tabs>
          <w:tab w:val="num" w:pos="108"/>
        </w:tabs>
        <w:ind w:left="4428" w:hanging="360"/>
      </w:pPr>
      <w:rPr>
        <w:rFonts w:ascii="Arial" w:hAnsi="Arial"/>
        <w:color w:val="000000"/>
        <w:sz w:val="24"/>
      </w:rPr>
    </w:lvl>
    <w:lvl w:ilvl="6" w:tplc="0000003A">
      <w:start w:val="1"/>
      <w:numFmt w:val="bullet"/>
      <w:lvlText w:val=""/>
      <w:lvlJc w:val="left"/>
      <w:pPr>
        <w:tabs>
          <w:tab w:val="num" w:pos="108"/>
        </w:tabs>
        <w:ind w:left="5148" w:hanging="360"/>
      </w:pPr>
      <w:rPr>
        <w:rFonts w:ascii="Arial" w:hAnsi="Arial"/>
        <w:color w:val="000000"/>
        <w:sz w:val="24"/>
      </w:rPr>
    </w:lvl>
    <w:lvl w:ilvl="7" w:tplc="0000003B">
      <w:start w:val="1"/>
      <w:numFmt w:val="bullet"/>
      <w:lvlText w:val="o"/>
      <w:lvlJc w:val="left"/>
      <w:pPr>
        <w:tabs>
          <w:tab w:val="num" w:pos="108"/>
        </w:tabs>
        <w:ind w:left="5868" w:hanging="360"/>
      </w:pPr>
      <w:rPr>
        <w:rFonts w:ascii="Courier New" w:hAnsi="Courier New"/>
        <w:color w:val="000000"/>
        <w:sz w:val="24"/>
      </w:rPr>
    </w:lvl>
    <w:lvl w:ilvl="8" w:tplc="0000003C">
      <w:start w:val="1"/>
      <w:numFmt w:val="bullet"/>
      <w:lvlText w:val=""/>
      <w:lvlJc w:val="left"/>
      <w:pPr>
        <w:tabs>
          <w:tab w:val="num" w:pos="108"/>
        </w:tabs>
        <w:ind w:left="6588" w:hanging="360"/>
      </w:pPr>
      <w:rPr>
        <w:rFonts w:ascii="Arial" w:hAnsi="Arial"/>
        <w:color w:val="000000"/>
        <w:sz w:val="24"/>
      </w:rPr>
    </w:lvl>
  </w:abstractNum>
  <w:abstractNum w:abstractNumId="17" w15:restartNumberingAfterBreak="0">
    <w:nsid w:val="40331A54"/>
    <w:multiLevelType w:val="hybridMultilevel"/>
    <w:tmpl w:val="7BD64264"/>
    <w:lvl w:ilvl="0" w:tplc="A7C6D0A0">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1E6A01"/>
    <w:multiLevelType w:val="hybridMultilevel"/>
    <w:tmpl w:val="8C7CD7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940741"/>
    <w:multiLevelType w:val="singleLevel"/>
    <w:tmpl w:val="1E76FAB4"/>
    <w:lvl w:ilvl="0">
      <w:start w:val="1"/>
      <w:numFmt w:val="decimal"/>
      <w:pStyle w:val="Numerodomanda"/>
      <w:lvlText w:val="%1."/>
      <w:lvlJc w:val="left"/>
      <w:pPr>
        <w:tabs>
          <w:tab w:val="num" w:pos="567"/>
        </w:tabs>
        <w:ind w:left="567" w:hanging="567"/>
      </w:pPr>
      <w:rPr>
        <w:rFonts w:ascii="Times New Roman" w:hAnsi="Times New Roman" w:hint="default"/>
        <w:b/>
        <w:i w:val="0"/>
        <w:sz w:val="24"/>
      </w:rPr>
    </w:lvl>
  </w:abstractNum>
  <w:abstractNum w:abstractNumId="20" w15:restartNumberingAfterBreak="0">
    <w:nsid w:val="46655CB3"/>
    <w:multiLevelType w:val="hybridMultilevel"/>
    <w:tmpl w:val="25C67B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0721D5"/>
    <w:multiLevelType w:val="hybridMultilevel"/>
    <w:tmpl w:val="5448A10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B374890"/>
    <w:multiLevelType w:val="hybridMultilevel"/>
    <w:tmpl w:val="1C322DB4"/>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F3942"/>
    <w:multiLevelType w:val="hybridMultilevel"/>
    <w:tmpl w:val="8014FC78"/>
    <w:lvl w:ilvl="0" w:tplc="1A7C781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0C0813"/>
    <w:multiLevelType w:val="hybridMultilevel"/>
    <w:tmpl w:val="FBE0544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8172BE4"/>
    <w:multiLevelType w:val="hybridMultilevel"/>
    <w:tmpl w:val="F8D0D0F0"/>
    <w:lvl w:ilvl="0" w:tplc="84425CD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7E7473"/>
    <w:multiLevelType w:val="hybridMultilevel"/>
    <w:tmpl w:val="8528AE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8577DB"/>
    <w:multiLevelType w:val="hybridMultilevel"/>
    <w:tmpl w:val="E272B34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736153"/>
    <w:multiLevelType w:val="hybridMultilevel"/>
    <w:tmpl w:val="2C949308"/>
    <w:lvl w:ilvl="0" w:tplc="36A85B40">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100107E"/>
    <w:multiLevelType w:val="hybridMultilevel"/>
    <w:tmpl w:val="EF622DE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2C15DEC"/>
    <w:multiLevelType w:val="hybridMultilevel"/>
    <w:tmpl w:val="FDC282A2"/>
    <w:lvl w:ilvl="0" w:tplc="A7C6D0A0">
      <w:numFmt w:val="bullet"/>
      <w:lvlText w:val="-"/>
      <w:lvlJc w:val="left"/>
      <w:pPr>
        <w:ind w:left="720" w:hanging="360"/>
      </w:pPr>
      <w:rPr>
        <w:rFonts w:ascii="Times New Roman" w:eastAsia="Times New Roman" w:hAnsi="Times New Roman" w:cs="Times New Roman" w:hint="default"/>
      </w:rPr>
    </w:lvl>
    <w:lvl w:ilvl="1" w:tplc="516ABB4C">
      <w:start w:val="1"/>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BE4121"/>
    <w:multiLevelType w:val="hybridMultilevel"/>
    <w:tmpl w:val="8F44C012"/>
    <w:lvl w:ilvl="0" w:tplc="7D2C77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FD4728"/>
    <w:multiLevelType w:val="hybridMultilevel"/>
    <w:tmpl w:val="16B6B572"/>
    <w:lvl w:ilvl="0" w:tplc="00B467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FAB30D2"/>
    <w:multiLevelType w:val="hybridMultilevel"/>
    <w:tmpl w:val="3372FAFC"/>
    <w:lvl w:ilvl="0" w:tplc="51A6A2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1CA1A54"/>
    <w:multiLevelType w:val="hybridMultilevel"/>
    <w:tmpl w:val="FCE0BD80"/>
    <w:lvl w:ilvl="0" w:tplc="534A9F2C">
      <w:start w:val="1"/>
      <w:numFmt w:val="decimal"/>
      <w:lvlText w:val="%1."/>
      <w:lvlJc w:val="left"/>
      <w:pPr>
        <w:ind w:left="720" w:hanging="360"/>
      </w:pPr>
      <w:rPr>
        <w:rFonts w:ascii="Times New Roman" w:eastAsia="Calibr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4F0F22"/>
    <w:multiLevelType w:val="hybridMultilevel"/>
    <w:tmpl w:val="2C3AF706"/>
    <w:lvl w:ilvl="0" w:tplc="24C64938">
      <w:numFmt w:val="bullet"/>
      <w:lvlText w:val="-"/>
      <w:lvlJc w:val="left"/>
      <w:pPr>
        <w:tabs>
          <w:tab w:val="num" w:pos="720"/>
        </w:tabs>
        <w:ind w:left="720" w:hanging="360"/>
      </w:pPr>
      <w:rPr>
        <w:rFonts w:ascii="Times New Roman" w:eastAsia="Calibri" w:hAnsi="Times New Roman" w:cs="Times New Roman" w:hint="default"/>
      </w:rPr>
    </w:lvl>
    <w:lvl w:ilvl="1" w:tplc="D85032D4" w:tentative="1">
      <w:start w:val="1"/>
      <w:numFmt w:val="bullet"/>
      <w:lvlText w:val="•"/>
      <w:lvlJc w:val="left"/>
      <w:pPr>
        <w:tabs>
          <w:tab w:val="num" w:pos="1440"/>
        </w:tabs>
        <w:ind w:left="1440" w:hanging="360"/>
      </w:pPr>
      <w:rPr>
        <w:rFonts w:ascii="Arial" w:hAnsi="Arial" w:hint="default"/>
      </w:rPr>
    </w:lvl>
    <w:lvl w:ilvl="2" w:tplc="41F6E4B2" w:tentative="1">
      <w:start w:val="1"/>
      <w:numFmt w:val="bullet"/>
      <w:lvlText w:val="•"/>
      <w:lvlJc w:val="left"/>
      <w:pPr>
        <w:tabs>
          <w:tab w:val="num" w:pos="2160"/>
        </w:tabs>
        <w:ind w:left="2160" w:hanging="360"/>
      </w:pPr>
      <w:rPr>
        <w:rFonts w:ascii="Arial" w:hAnsi="Arial" w:hint="default"/>
      </w:rPr>
    </w:lvl>
    <w:lvl w:ilvl="3" w:tplc="2EB08672" w:tentative="1">
      <w:start w:val="1"/>
      <w:numFmt w:val="bullet"/>
      <w:lvlText w:val="•"/>
      <w:lvlJc w:val="left"/>
      <w:pPr>
        <w:tabs>
          <w:tab w:val="num" w:pos="2880"/>
        </w:tabs>
        <w:ind w:left="2880" w:hanging="360"/>
      </w:pPr>
      <w:rPr>
        <w:rFonts w:ascii="Arial" w:hAnsi="Arial" w:hint="default"/>
      </w:rPr>
    </w:lvl>
    <w:lvl w:ilvl="4" w:tplc="6E3452D0" w:tentative="1">
      <w:start w:val="1"/>
      <w:numFmt w:val="bullet"/>
      <w:lvlText w:val="•"/>
      <w:lvlJc w:val="left"/>
      <w:pPr>
        <w:tabs>
          <w:tab w:val="num" w:pos="3600"/>
        </w:tabs>
        <w:ind w:left="3600" w:hanging="360"/>
      </w:pPr>
      <w:rPr>
        <w:rFonts w:ascii="Arial" w:hAnsi="Arial" w:hint="default"/>
      </w:rPr>
    </w:lvl>
    <w:lvl w:ilvl="5" w:tplc="4EAA3BC0" w:tentative="1">
      <w:start w:val="1"/>
      <w:numFmt w:val="bullet"/>
      <w:lvlText w:val="•"/>
      <w:lvlJc w:val="left"/>
      <w:pPr>
        <w:tabs>
          <w:tab w:val="num" w:pos="4320"/>
        </w:tabs>
        <w:ind w:left="4320" w:hanging="360"/>
      </w:pPr>
      <w:rPr>
        <w:rFonts w:ascii="Arial" w:hAnsi="Arial" w:hint="default"/>
      </w:rPr>
    </w:lvl>
    <w:lvl w:ilvl="6" w:tplc="BCAA50C2" w:tentative="1">
      <w:start w:val="1"/>
      <w:numFmt w:val="bullet"/>
      <w:lvlText w:val="•"/>
      <w:lvlJc w:val="left"/>
      <w:pPr>
        <w:tabs>
          <w:tab w:val="num" w:pos="5040"/>
        </w:tabs>
        <w:ind w:left="5040" w:hanging="360"/>
      </w:pPr>
      <w:rPr>
        <w:rFonts w:ascii="Arial" w:hAnsi="Arial" w:hint="default"/>
      </w:rPr>
    </w:lvl>
    <w:lvl w:ilvl="7" w:tplc="A1D63D92" w:tentative="1">
      <w:start w:val="1"/>
      <w:numFmt w:val="bullet"/>
      <w:lvlText w:val="•"/>
      <w:lvlJc w:val="left"/>
      <w:pPr>
        <w:tabs>
          <w:tab w:val="num" w:pos="5760"/>
        </w:tabs>
        <w:ind w:left="5760" w:hanging="360"/>
      </w:pPr>
      <w:rPr>
        <w:rFonts w:ascii="Arial" w:hAnsi="Arial" w:hint="default"/>
      </w:rPr>
    </w:lvl>
    <w:lvl w:ilvl="8" w:tplc="826AA46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DD1CD2"/>
    <w:multiLevelType w:val="hybridMultilevel"/>
    <w:tmpl w:val="BF0E0EE6"/>
    <w:lvl w:ilvl="0" w:tplc="3DAC5C3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780F183F"/>
    <w:multiLevelType w:val="hybridMultilevel"/>
    <w:tmpl w:val="CF766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8354F00"/>
    <w:multiLevelType w:val="hybridMultilevel"/>
    <w:tmpl w:val="A04CFC6A"/>
    <w:lvl w:ilvl="0" w:tplc="1592FC68">
      <w:start w:val="1"/>
      <w:numFmt w:val="bullet"/>
      <w:lvlText w:val="-"/>
      <w:lvlJc w:val="left"/>
      <w:pPr>
        <w:ind w:left="720" w:hanging="360"/>
      </w:pPr>
      <w:rPr>
        <w:rFonts w:ascii="Calibri" w:eastAsiaTheme="minorHAnsi" w:hAnsi="Calibr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87A4411"/>
    <w:multiLevelType w:val="hybridMultilevel"/>
    <w:tmpl w:val="33664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C883D1A"/>
    <w:multiLevelType w:val="hybridMultilevel"/>
    <w:tmpl w:val="79F87B5A"/>
    <w:lvl w:ilvl="0" w:tplc="831ADC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9"/>
  </w:num>
  <w:num w:numId="3">
    <w:abstractNumId w:val="35"/>
  </w:num>
  <w:num w:numId="4">
    <w:abstractNumId w:val="27"/>
  </w:num>
  <w:num w:numId="5">
    <w:abstractNumId w:val="30"/>
  </w:num>
  <w:num w:numId="6">
    <w:abstractNumId w:val="24"/>
  </w:num>
  <w:num w:numId="7">
    <w:abstractNumId w:val="34"/>
  </w:num>
  <w:num w:numId="8">
    <w:abstractNumId w:val="38"/>
  </w:num>
  <w:num w:numId="9">
    <w:abstractNumId w:val="23"/>
  </w:num>
  <w:num w:numId="10">
    <w:abstractNumId w:val="20"/>
  </w:num>
  <w:num w:numId="11">
    <w:abstractNumId w:val="22"/>
  </w:num>
  <w:num w:numId="12">
    <w:abstractNumId w:val="11"/>
  </w:num>
  <w:num w:numId="13">
    <w:abstractNumId w:val="1"/>
  </w:num>
  <w:num w:numId="14">
    <w:abstractNumId w:val="21"/>
  </w:num>
  <w:num w:numId="15">
    <w:abstractNumId w:val="26"/>
  </w:num>
  <w:num w:numId="16">
    <w:abstractNumId w:val="6"/>
  </w:num>
  <w:num w:numId="17">
    <w:abstractNumId w:val="10"/>
  </w:num>
  <w:num w:numId="18">
    <w:abstractNumId w:val="3"/>
  </w:num>
  <w:num w:numId="19">
    <w:abstractNumId w:val="37"/>
  </w:num>
  <w:num w:numId="20">
    <w:abstractNumId w:val="39"/>
  </w:num>
  <w:num w:numId="21">
    <w:abstractNumId w:val="25"/>
  </w:num>
  <w:num w:numId="22">
    <w:abstractNumId w:val="29"/>
  </w:num>
  <w:num w:numId="23">
    <w:abstractNumId w:val="8"/>
  </w:num>
  <w:num w:numId="24">
    <w:abstractNumId w:val="12"/>
  </w:num>
  <w:num w:numId="25">
    <w:abstractNumId w:val="0"/>
  </w:num>
  <w:num w:numId="26">
    <w:abstractNumId w:val="17"/>
  </w:num>
  <w:num w:numId="27">
    <w:abstractNumId w:val="16"/>
  </w:num>
  <w:num w:numId="28">
    <w:abstractNumId w:val="36"/>
  </w:num>
  <w:num w:numId="29">
    <w:abstractNumId w:val="18"/>
  </w:num>
  <w:num w:numId="30">
    <w:abstractNumId w:val="2"/>
  </w:num>
  <w:num w:numId="31">
    <w:abstractNumId w:val="28"/>
  </w:num>
  <w:num w:numId="32">
    <w:abstractNumId w:val="14"/>
  </w:num>
  <w:num w:numId="33">
    <w:abstractNumId w:val="15"/>
  </w:num>
  <w:num w:numId="34">
    <w:abstractNumId w:val="33"/>
  </w:num>
  <w:num w:numId="35">
    <w:abstractNumId w:val="31"/>
  </w:num>
  <w:num w:numId="36">
    <w:abstractNumId w:val="40"/>
  </w:num>
  <w:num w:numId="37">
    <w:abstractNumId w:val="32"/>
  </w:num>
  <w:num w:numId="38">
    <w:abstractNumId w:val="4"/>
  </w:num>
  <w:num w:numId="39">
    <w:abstractNumId w:val="7"/>
  </w:num>
  <w:num w:numId="40">
    <w:abstractNumId w:val="5"/>
  </w:num>
  <w:num w:numId="41">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DF"/>
    <w:rsid w:val="000006C0"/>
    <w:rsid w:val="00004F91"/>
    <w:rsid w:val="00030644"/>
    <w:rsid w:val="000322AC"/>
    <w:rsid w:val="000327D5"/>
    <w:rsid w:val="0005025E"/>
    <w:rsid w:val="00051084"/>
    <w:rsid w:val="00054268"/>
    <w:rsid w:val="0006038B"/>
    <w:rsid w:val="000656AD"/>
    <w:rsid w:val="000708C6"/>
    <w:rsid w:val="0007352A"/>
    <w:rsid w:val="0007458D"/>
    <w:rsid w:val="000802C8"/>
    <w:rsid w:val="00090149"/>
    <w:rsid w:val="000A1F90"/>
    <w:rsid w:val="000A7AA8"/>
    <w:rsid w:val="000B53DA"/>
    <w:rsid w:val="000B6462"/>
    <w:rsid w:val="000C1F70"/>
    <w:rsid w:val="000C2819"/>
    <w:rsid w:val="000C3642"/>
    <w:rsid w:val="000C47FB"/>
    <w:rsid w:val="000F6CC5"/>
    <w:rsid w:val="001129AC"/>
    <w:rsid w:val="0011710C"/>
    <w:rsid w:val="00122F53"/>
    <w:rsid w:val="001245BA"/>
    <w:rsid w:val="001350AB"/>
    <w:rsid w:val="001372B6"/>
    <w:rsid w:val="00151BD2"/>
    <w:rsid w:val="0015299F"/>
    <w:rsid w:val="00157699"/>
    <w:rsid w:val="00166082"/>
    <w:rsid w:val="00174C97"/>
    <w:rsid w:val="00185A27"/>
    <w:rsid w:val="001935C4"/>
    <w:rsid w:val="001A1F02"/>
    <w:rsid w:val="001A3E07"/>
    <w:rsid w:val="001C6E3F"/>
    <w:rsid w:val="001C7E9A"/>
    <w:rsid w:val="001D40E1"/>
    <w:rsid w:val="001D52F2"/>
    <w:rsid w:val="001E07D7"/>
    <w:rsid w:val="001E3D55"/>
    <w:rsid w:val="001E4E61"/>
    <w:rsid w:val="001E5764"/>
    <w:rsid w:val="001E6D98"/>
    <w:rsid w:val="00202897"/>
    <w:rsid w:val="002043CA"/>
    <w:rsid w:val="0021032B"/>
    <w:rsid w:val="00221B1C"/>
    <w:rsid w:val="002271FD"/>
    <w:rsid w:val="0023094B"/>
    <w:rsid w:val="0025482E"/>
    <w:rsid w:val="00254EA0"/>
    <w:rsid w:val="002674DE"/>
    <w:rsid w:val="00271298"/>
    <w:rsid w:val="00275DC5"/>
    <w:rsid w:val="00285195"/>
    <w:rsid w:val="00292D11"/>
    <w:rsid w:val="002975CB"/>
    <w:rsid w:val="002C47AE"/>
    <w:rsid w:val="002D0427"/>
    <w:rsid w:val="002D0691"/>
    <w:rsid w:val="002D6407"/>
    <w:rsid w:val="002D748D"/>
    <w:rsid w:val="002E3D99"/>
    <w:rsid w:val="002F1884"/>
    <w:rsid w:val="002F22CE"/>
    <w:rsid w:val="002F7338"/>
    <w:rsid w:val="00306204"/>
    <w:rsid w:val="0030663D"/>
    <w:rsid w:val="003066E1"/>
    <w:rsid w:val="00307F22"/>
    <w:rsid w:val="003358D2"/>
    <w:rsid w:val="00347716"/>
    <w:rsid w:val="00353575"/>
    <w:rsid w:val="003535A0"/>
    <w:rsid w:val="00362155"/>
    <w:rsid w:val="00374BBA"/>
    <w:rsid w:val="00381A03"/>
    <w:rsid w:val="00387B2E"/>
    <w:rsid w:val="00393501"/>
    <w:rsid w:val="003940EC"/>
    <w:rsid w:val="003959E8"/>
    <w:rsid w:val="003B2480"/>
    <w:rsid w:val="003D7B01"/>
    <w:rsid w:val="003E26B9"/>
    <w:rsid w:val="003E49E5"/>
    <w:rsid w:val="003E5103"/>
    <w:rsid w:val="003F535F"/>
    <w:rsid w:val="003F6221"/>
    <w:rsid w:val="00400D13"/>
    <w:rsid w:val="00406DCC"/>
    <w:rsid w:val="00411A55"/>
    <w:rsid w:val="004230B3"/>
    <w:rsid w:val="00427BEB"/>
    <w:rsid w:val="00450412"/>
    <w:rsid w:val="00455A9E"/>
    <w:rsid w:val="00457684"/>
    <w:rsid w:val="00460C8F"/>
    <w:rsid w:val="004660E5"/>
    <w:rsid w:val="004806BA"/>
    <w:rsid w:val="00484806"/>
    <w:rsid w:val="00492C2E"/>
    <w:rsid w:val="004958C1"/>
    <w:rsid w:val="004A59A1"/>
    <w:rsid w:val="004A59BE"/>
    <w:rsid w:val="004B147F"/>
    <w:rsid w:val="004B3085"/>
    <w:rsid w:val="004C7E3C"/>
    <w:rsid w:val="004D5A01"/>
    <w:rsid w:val="004E5BF3"/>
    <w:rsid w:val="00500796"/>
    <w:rsid w:val="0050146E"/>
    <w:rsid w:val="0050296D"/>
    <w:rsid w:val="00511602"/>
    <w:rsid w:val="00514638"/>
    <w:rsid w:val="00540A41"/>
    <w:rsid w:val="00543D23"/>
    <w:rsid w:val="00554E95"/>
    <w:rsid w:val="005573FF"/>
    <w:rsid w:val="00567A7A"/>
    <w:rsid w:val="00574B25"/>
    <w:rsid w:val="00583C2F"/>
    <w:rsid w:val="00584A36"/>
    <w:rsid w:val="00590965"/>
    <w:rsid w:val="005A0CBC"/>
    <w:rsid w:val="005B54DB"/>
    <w:rsid w:val="005C19D6"/>
    <w:rsid w:val="005C4EA9"/>
    <w:rsid w:val="005D00EE"/>
    <w:rsid w:val="005D3974"/>
    <w:rsid w:val="005E15DB"/>
    <w:rsid w:val="0061217D"/>
    <w:rsid w:val="00620050"/>
    <w:rsid w:val="0062492E"/>
    <w:rsid w:val="006364C8"/>
    <w:rsid w:val="00636815"/>
    <w:rsid w:val="00640719"/>
    <w:rsid w:val="006422E2"/>
    <w:rsid w:val="00642A87"/>
    <w:rsid w:val="0064439D"/>
    <w:rsid w:val="0066076F"/>
    <w:rsid w:val="00675803"/>
    <w:rsid w:val="006876A3"/>
    <w:rsid w:val="006A7613"/>
    <w:rsid w:val="006C041B"/>
    <w:rsid w:val="006D6D38"/>
    <w:rsid w:val="006D7D7F"/>
    <w:rsid w:val="006E460A"/>
    <w:rsid w:val="006E53C4"/>
    <w:rsid w:val="006E7147"/>
    <w:rsid w:val="006E7554"/>
    <w:rsid w:val="006F5B59"/>
    <w:rsid w:val="007031FC"/>
    <w:rsid w:val="00703641"/>
    <w:rsid w:val="00706AC4"/>
    <w:rsid w:val="00715084"/>
    <w:rsid w:val="00720374"/>
    <w:rsid w:val="00720F84"/>
    <w:rsid w:val="007238E3"/>
    <w:rsid w:val="00732089"/>
    <w:rsid w:val="00740518"/>
    <w:rsid w:val="007727DD"/>
    <w:rsid w:val="007934D0"/>
    <w:rsid w:val="007A6C6D"/>
    <w:rsid w:val="007B6214"/>
    <w:rsid w:val="007C457F"/>
    <w:rsid w:val="007D2F11"/>
    <w:rsid w:val="007D2FDB"/>
    <w:rsid w:val="007D39E4"/>
    <w:rsid w:val="007F194E"/>
    <w:rsid w:val="00822F53"/>
    <w:rsid w:val="00826322"/>
    <w:rsid w:val="00841704"/>
    <w:rsid w:val="00842818"/>
    <w:rsid w:val="00846A42"/>
    <w:rsid w:val="008474E5"/>
    <w:rsid w:val="00854D8C"/>
    <w:rsid w:val="00855FF4"/>
    <w:rsid w:val="008617C5"/>
    <w:rsid w:val="00865BB9"/>
    <w:rsid w:val="0087247C"/>
    <w:rsid w:val="008811F5"/>
    <w:rsid w:val="008841CE"/>
    <w:rsid w:val="00895DF6"/>
    <w:rsid w:val="008A0CD0"/>
    <w:rsid w:val="008B2105"/>
    <w:rsid w:val="008D0CC6"/>
    <w:rsid w:val="008D579A"/>
    <w:rsid w:val="008F6948"/>
    <w:rsid w:val="00903CF9"/>
    <w:rsid w:val="0093214E"/>
    <w:rsid w:val="00934A74"/>
    <w:rsid w:val="00937FF5"/>
    <w:rsid w:val="00940A07"/>
    <w:rsid w:val="0094403B"/>
    <w:rsid w:val="00946C16"/>
    <w:rsid w:val="00956EB1"/>
    <w:rsid w:val="00960F23"/>
    <w:rsid w:val="00963307"/>
    <w:rsid w:val="009651C0"/>
    <w:rsid w:val="0097255B"/>
    <w:rsid w:val="00985B25"/>
    <w:rsid w:val="009A49E7"/>
    <w:rsid w:val="009A7236"/>
    <w:rsid w:val="009C1088"/>
    <w:rsid w:val="009C6028"/>
    <w:rsid w:val="009E061E"/>
    <w:rsid w:val="009E085C"/>
    <w:rsid w:val="009E1E21"/>
    <w:rsid w:val="009E22B5"/>
    <w:rsid w:val="009E247F"/>
    <w:rsid w:val="009E4B33"/>
    <w:rsid w:val="009F778A"/>
    <w:rsid w:val="00A436E3"/>
    <w:rsid w:val="00A4790E"/>
    <w:rsid w:val="00A47BBA"/>
    <w:rsid w:val="00A508FF"/>
    <w:rsid w:val="00A55A24"/>
    <w:rsid w:val="00A57F21"/>
    <w:rsid w:val="00A61E65"/>
    <w:rsid w:val="00A6477F"/>
    <w:rsid w:val="00A65DBD"/>
    <w:rsid w:val="00A83510"/>
    <w:rsid w:val="00AA2D40"/>
    <w:rsid w:val="00AA3CE6"/>
    <w:rsid w:val="00AB09F7"/>
    <w:rsid w:val="00AD6859"/>
    <w:rsid w:val="00AF05B4"/>
    <w:rsid w:val="00AF28FB"/>
    <w:rsid w:val="00AF7FE9"/>
    <w:rsid w:val="00B05C67"/>
    <w:rsid w:val="00B06305"/>
    <w:rsid w:val="00B07CDF"/>
    <w:rsid w:val="00B15AB9"/>
    <w:rsid w:val="00B17B1C"/>
    <w:rsid w:val="00B210ED"/>
    <w:rsid w:val="00B235D9"/>
    <w:rsid w:val="00B25E72"/>
    <w:rsid w:val="00B35268"/>
    <w:rsid w:val="00B355ED"/>
    <w:rsid w:val="00B37152"/>
    <w:rsid w:val="00B43ABC"/>
    <w:rsid w:val="00B453D0"/>
    <w:rsid w:val="00B60E45"/>
    <w:rsid w:val="00B81FE4"/>
    <w:rsid w:val="00B83B75"/>
    <w:rsid w:val="00B8557C"/>
    <w:rsid w:val="00B903ED"/>
    <w:rsid w:val="00B975C4"/>
    <w:rsid w:val="00B97B59"/>
    <w:rsid w:val="00BC3185"/>
    <w:rsid w:val="00BD5B7D"/>
    <w:rsid w:val="00BF02A6"/>
    <w:rsid w:val="00BF0F78"/>
    <w:rsid w:val="00BF21B8"/>
    <w:rsid w:val="00BF72AE"/>
    <w:rsid w:val="00C209DF"/>
    <w:rsid w:val="00C21E9C"/>
    <w:rsid w:val="00C22466"/>
    <w:rsid w:val="00C26A1D"/>
    <w:rsid w:val="00C3083A"/>
    <w:rsid w:val="00C67A71"/>
    <w:rsid w:val="00C7354D"/>
    <w:rsid w:val="00C758AD"/>
    <w:rsid w:val="00C87383"/>
    <w:rsid w:val="00CA3AE1"/>
    <w:rsid w:val="00CB0385"/>
    <w:rsid w:val="00CB6BD7"/>
    <w:rsid w:val="00CB6CBA"/>
    <w:rsid w:val="00CC52C9"/>
    <w:rsid w:val="00D0205A"/>
    <w:rsid w:val="00D07BA8"/>
    <w:rsid w:val="00D163EA"/>
    <w:rsid w:val="00D17177"/>
    <w:rsid w:val="00D2401B"/>
    <w:rsid w:val="00D34E46"/>
    <w:rsid w:val="00D36074"/>
    <w:rsid w:val="00D45985"/>
    <w:rsid w:val="00D65F78"/>
    <w:rsid w:val="00D67493"/>
    <w:rsid w:val="00D71D35"/>
    <w:rsid w:val="00D835ED"/>
    <w:rsid w:val="00D861B1"/>
    <w:rsid w:val="00DA06A8"/>
    <w:rsid w:val="00DA5AC3"/>
    <w:rsid w:val="00DA6A7C"/>
    <w:rsid w:val="00DB2EA3"/>
    <w:rsid w:val="00DC7AB3"/>
    <w:rsid w:val="00DD3CFC"/>
    <w:rsid w:val="00DE49FC"/>
    <w:rsid w:val="00E007CB"/>
    <w:rsid w:val="00E21FAD"/>
    <w:rsid w:val="00E23273"/>
    <w:rsid w:val="00E323FF"/>
    <w:rsid w:val="00E42B1B"/>
    <w:rsid w:val="00E440A8"/>
    <w:rsid w:val="00E62C04"/>
    <w:rsid w:val="00E74BE7"/>
    <w:rsid w:val="00E7568E"/>
    <w:rsid w:val="00E91151"/>
    <w:rsid w:val="00EA41E8"/>
    <w:rsid w:val="00EA55BC"/>
    <w:rsid w:val="00EA5AEB"/>
    <w:rsid w:val="00EC03BF"/>
    <w:rsid w:val="00EF08FD"/>
    <w:rsid w:val="00F048F4"/>
    <w:rsid w:val="00F050C8"/>
    <w:rsid w:val="00F20C47"/>
    <w:rsid w:val="00F36D08"/>
    <w:rsid w:val="00F415BF"/>
    <w:rsid w:val="00F60901"/>
    <w:rsid w:val="00F67BC2"/>
    <w:rsid w:val="00F823F5"/>
    <w:rsid w:val="00F9307B"/>
    <w:rsid w:val="00F9333D"/>
    <w:rsid w:val="00F97ECE"/>
    <w:rsid w:val="00FA1050"/>
    <w:rsid w:val="00FA4706"/>
    <w:rsid w:val="00FA6816"/>
    <w:rsid w:val="00FA7893"/>
    <w:rsid w:val="00FB7BF1"/>
    <w:rsid w:val="00FC6BFA"/>
    <w:rsid w:val="00FD40E9"/>
    <w:rsid w:val="00FE4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1ABDF-12CF-46B0-B2B3-33BE1182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t-IT"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7CDF"/>
    <w:pPr>
      <w:spacing w:before="0" w:beforeAutospacing="0" w:after="0" w:afterAutospacing="0"/>
    </w:pPr>
    <w:rPr>
      <w:rFonts w:eastAsia="Times New Roman" w:cs="Times New Roman"/>
      <w:szCs w:val="20"/>
      <w:lang w:eastAsia="it-IT"/>
    </w:rPr>
  </w:style>
  <w:style w:type="paragraph" w:styleId="Titolo1">
    <w:name w:val="heading 1"/>
    <w:basedOn w:val="Normale"/>
    <w:next w:val="Normale"/>
    <w:link w:val="Titolo1Carattere"/>
    <w:qFormat/>
    <w:rsid w:val="00B07CDF"/>
    <w:pPr>
      <w:keepNext/>
      <w:outlineLvl w:val="0"/>
    </w:pPr>
    <w:rPr>
      <w:rFonts w:ascii="Cambria" w:hAnsi="Cambria"/>
      <w:b/>
      <w:iCs/>
      <w:sz w:val="32"/>
      <w:szCs w:val="32"/>
    </w:rPr>
  </w:style>
  <w:style w:type="paragraph" w:styleId="Titolo2">
    <w:name w:val="heading 2"/>
    <w:basedOn w:val="Normale"/>
    <w:next w:val="Normale"/>
    <w:link w:val="Titolo2Carattere"/>
    <w:qFormat/>
    <w:rsid w:val="00B07CDF"/>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B07CDF"/>
    <w:pPr>
      <w:keepNext/>
      <w:spacing w:before="240" w:after="60"/>
      <w:outlineLvl w:val="2"/>
    </w:pPr>
    <w:rPr>
      <w:rFonts w:ascii="Arial" w:hAnsi="Arial" w:cs="Arial"/>
      <w:b/>
      <w:bCs/>
      <w:sz w:val="26"/>
      <w:szCs w:val="26"/>
    </w:rPr>
  </w:style>
  <w:style w:type="paragraph" w:styleId="Titolo5">
    <w:name w:val="heading 5"/>
    <w:basedOn w:val="Normale"/>
    <w:next w:val="Normale"/>
    <w:link w:val="Titolo5Carattere"/>
    <w:qFormat/>
    <w:rsid w:val="00B07CDF"/>
    <w:pPr>
      <w:spacing w:before="240" w:after="60"/>
      <w:outlineLvl w:val="4"/>
    </w:pPr>
    <w:rPr>
      <w:b/>
      <w:bCs/>
      <w:i/>
      <w:iCs/>
      <w:sz w:val="26"/>
      <w:szCs w:val="26"/>
    </w:rPr>
  </w:style>
  <w:style w:type="paragraph" w:styleId="Titolo6">
    <w:name w:val="heading 6"/>
    <w:basedOn w:val="Normale"/>
    <w:next w:val="Normale"/>
    <w:link w:val="Titolo6Carattere"/>
    <w:qFormat/>
    <w:rsid w:val="00B07CDF"/>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07CDF"/>
    <w:rPr>
      <w:rFonts w:ascii="Cambria" w:eastAsia="Times New Roman" w:hAnsi="Cambria" w:cs="Times New Roman"/>
      <w:b/>
      <w:iCs/>
      <w:sz w:val="32"/>
      <w:szCs w:val="32"/>
      <w:lang w:eastAsia="it-IT"/>
    </w:rPr>
  </w:style>
  <w:style w:type="character" w:customStyle="1" w:styleId="Titolo2Carattere">
    <w:name w:val="Titolo 2 Carattere"/>
    <w:basedOn w:val="Carpredefinitoparagrafo"/>
    <w:link w:val="Titolo2"/>
    <w:rsid w:val="00B07CDF"/>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B07CDF"/>
    <w:rPr>
      <w:rFonts w:ascii="Arial" w:eastAsia="Times New Roman" w:hAnsi="Arial" w:cs="Arial"/>
      <w:b/>
      <w:bCs/>
      <w:sz w:val="26"/>
      <w:szCs w:val="26"/>
      <w:lang w:eastAsia="it-IT"/>
    </w:rPr>
  </w:style>
  <w:style w:type="character" w:customStyle="1" w:styleId="Titolo5Carattere">
    <w:name w:val="Titolo 5 Carattere"/>
    <w:basedOn w:val="Carpredefinitoparagrafo"/>
    <w:link w:val="Titolo5"/>
    <w:rsid w:val="00B07CDF"/>
    <w:rPr>
      <w:rFonts w:eastAsia="Times New Roman" w:cs="Times New Roman"/>
      <w:b/>
      <w:bCs/>
      <w:i/>
      <w:iCs/>
      <w:sz w:val="26"/>
      <w:szCs w:val="26"/>
      <w:lang w:eastAsia="it-IT"/>
    </w:rPr>
  </w:style>
  <w:style w:type="character" w:customStyle="1" w:styleId="Titolo6Carattere">
    <w:name w:val="Titolo 6 Carattere"/>
    <w:basedOn w:val="Carpredefinitoparagrafo"/>
    <w:link w:val="Titolo6"/>
    <w:rsid w:val="00B07CDF"/>
    <w:rPr>
      <w:rFonts w:eastAsia="Times New Roman" w:cs="Times New Roman"/>
      <w:b/>
      <w:bCs/>
      <w:sz w:val="22"/>
      <w:lang w:eastAsia="it-IT"/>
    </w:rPr>
  </w:style>
  <w:style w:type="paragraph" w:customStyle="1" w:styleId="Numerodomanda">
    <w:name w:val="Numero domanda"/>
    <w:basedOn w:val="Normale"/>
    <w:autoRedefine/>
    <w:rsid w:val="00B07CDF"/>
    <w:pPr>
      <w:keepNext/>
      <w:numPr>
        <w:numId w:val="1"/>
      </w:numPr>
      <w:jc w:val="both"/>
    </w:pPr>
    <w:rPr>
      <w:b/>
    </w:rPr>
  </w:style>
  <w:style w:type="paragraph" w:styleId="Intestazione">
    <w:name w:val="header"/>
    <w:basedOn w:val="Normale"/>
    <w:link w:val="IntestazioneCarattere"/>
    <w:rsid w:val="00B07CDF"/>
    <w:pPr>
      <w:tabs>
        <w:tab w:val="center" w:pos="4819"/>
        <w:tab w:val="right" w:pos="9638"/>
      </w:tabs>
    </w:pPr>
  </w:style>
  <w:style w:type="character" w:customStyle="1" w:styleId="IntestazioneCarattere">
    <w:name w:val="Intestazione Carattere"/>
    <w:basedOn w:val="Carpredefinitoparagrafo"/>
    <w:link w:val="Intestazione"/>
    <w:rsid w:val="00B07CDF"/>
    <w:rPr>
      <w:rFonts w:eastAsia="Times New Roman" w:cs="Times New Roman"/>
      <w:szCs w:val="20"/>
      <w:lang w:eastAsia="it-IT"/>
    </w:rPr>
  </w:style>
  <w:style w:type="paragraph" w:styleId="Pidipagina">
    <w:name w:val="footer"/>
    <w:basedOn w:val="Normale"/>
    <w:link w:val="PidipaginaCarattere"/>
    <w:rsid w:val="00B07CDF"/>
    <w:pPr>
      <w:tabs>
        <w:tab w:val="center" w:pos="4819"/>
        <w:tab w:val="right" w:pos="9638"/>
      </w:tabs>
    </w:pPr>
  </w:style>
  <w:style w:type="character" w:customStyle="1" w:styleId="PidipaginaCarattere">
    <w:name w:val="Piè di pagina Carattere"/>
    <w:basedOn w:val="Carpredefinitoparagrafo"/>
    <w:link w:val="Pidipagina"/>
    <w:rsid w:val="00B07CDF"/>
    <w:rPr>
      <w:rFonts w:eastAsia="Times New Roman" w:cs="Times New Roman"/>
      <w:szCs w:val="20"/>
      <w:lang w:eastAsia="it-IT"/>
    </w:rPr>
  </w:style>
  <w:style w:type="paragraph" w:styleId="Corpotesto">
    <w:name w:val="Body Text"/>
    <w:basedOn w:val="Normale"/>
    <w:link w:val="CorpotestoCarattere"/>
    <w:rsid w:val="00B07CDF"/>
    <w:rPr>
      <w:sz w:val="28"/>
    </w:rPr>
  </w:style>
  <w:style w:type="character" w:customStyle="1" w:styleId="CorpotestoCarattere">
    <w:name w:val="Corpo testo Carattere"/>
    <w:basedOn w:val="Carpredefinitoparagrafo"/>
    <w:link w:val="Corpotesto"/>
    <w:rsid w:val="00B07CDF"/>
    <w:rPr>
      <w:rFonts w:eastAsia="Times New Roman" w:cs="Times New Roman"/>
      <w:sz w:val="28"/>
      <w:szCs w:val="20"/>
      <w:lang w:eastAsia="it-IT"/>
    </w:rPr>
  </w:style>
  <w:style w:type="paragraph" w:styleId="Testonotaapidipagina">
    <w:name w:val="footnote text"/>
    <w:basedOn w:val="Normale"/>
    <w:link w:val="TestonotaapidipaginaCarattere"/>
    <w:semiHidden/>
    <w:rsid w:val="00B07CDF"/>
    <w:rPr>
      <w:sz w:val="20"/>
    </w:rPr>
  </w:style>
  <w:style w:type="character" w:customStyle="1" w:styleId="TestonotaapidipaginaCarattere">
    <w:name w:val="Testo nota a piè di pagina Carattere"/>
    <w:basedOn w:val="Carpredefinitoparagrafo"/>
    <w:link w:val="Testonotaapidipagina"/>
    <w:semiHidden/>
    <w:rsid w:val="00B07CDF"/>
    <w:rPr>
      <w:rFonts w:eastAsia="Times New Roman" w:cs="Times New Roman"/>
      <w:sz w:val="20"/>
      <w:szCs w:val="20"/>
      <w:lang w:eastAsia="it-IT"/>
    </w:rPr>
  </w:style>
  <w:style w:type="paragraph" w:styleId="NormaleWeb">
    <w:name w:val="Normal (Web)"/>
    <w:basedOn w:val="Normale"/>
    <w:rsid w:val="00B07CDF"/>
    <w:pPr>
      <w:spacing w:before="100" w:beforeAutospacing="1" w:after="100" w:afterAutospacing="1"/>
    </w:pPr>
    <w:rPr>
      <w:szCs w:val="24"/>
    </w:rPr>
  </w:style>
  <w:style w:type="character" w:styleId="Enfasicorsivo">
    <w:name w:val="Emphasis"/>
    <w:basedOn w:val="Carpredefinitoparagrafo"/>
    <w:qFormat/>
    <w:rsid w:val="00B07CDF"/>
    <w:rPr>
      <w:i/>
      <w:iCs/>
    </w:rPr>
  </w:style>
  <w:style w:type="paragraph" w:styleId="Revisione">
    <w:name w:val="Revision"/>
    <w:hidden/>
    <w:semiHidden/>
    <w:rsid w:val="00B07CDF"/>
    <w:pPr>
      <w:spacing w:before="0" w:beforeAutospacing="0" w:after="0" w:afterAutospacing="0"/>
    </w:pPr>
    <w:rPr>
      <w:rFonts w:eastAsia="Times New Roman" w:cs="Times New Roman"/>
      <w:szCs w:val="20"/>
      <w:lang w:eastAsia="it-IT"/>
    </w:rPr>
  </w:style>
  <w:style w:type="paragraph" w:styleId="Testofumetto">
    <w:name w:val="Balloon Text"/>
    <w:basedOn w:val="Normale"/>
    <w:link w:val="TestofumettoCarattere"/>
    <w:rsid w:val="00B07CDF"/>
    <w:rPr>
      <w:rFonts w:ascii="Tahoma" w:hAnsi="Tahoma" w:cs="Tahoma"/>
      <w:sz w:val="16"/>
      <w:szCs w:val="16"/>
    </w:rPr>
  </w:style>
  <w:style w:type="character" w:customStyle="1" w:styleId="TestofumettoCarattere">
    <w:name w:val="Testo fumetto Carattere"/>
    <w:basedOn w:val="Carpredefinitoparagrafo"/>
    <w:link w:val="Testofumetto"/>
    <w:rsid w:val="00B07CDF"/>
    <w:rPr>
      <w:rFonts w:ascii="Tahoma" w:eastAsia="Times New Roman" w:hAnsi="Tahoma" w:cs="Tahoma"/>
      <w:sz w:val="16"/>
      <w:szCs w:val="16"/>
      <w:lang w:eastAsia="it-IT"/>
    </w:rPr>
  </w:style>
  <w:style w:type="character" w:styleId="Rimandocommento">
    <w:name w:val="annotation reference"/>
    <w:basedOn w:val="Carpredefinitoparagrafo"/>
    <w:uiPriority w:val="99"/>
    <w:rsid w:val="00B07CDF"/>
    <w:rPr>
      <w:sz w:val="16"/>
      <w:szCs w:val="16"/>
    </w:rPr>
  </w:style>
  <w:style w:type="paragraph" w:styleId="Testocommento">
    <w:name w:val="annotation text"/>
    <w:basedOn w:val="Normale"/>
    <w:link w:val="TestocommentoCarattere"/>
    <w:uiPriority w:val="99"/>
    <w:rsid w:val="00B07CDF"/>
    <w:rPr>
      <w:sz w:val="20"/>
    </w:rPr>
  </w:style>
  <w:style w:type="character" w:customStyle="1" w:styleId="TestocommentoCarattere">
    <w:name w:val="Testo commento Carattere"/>
    <w:basedOn w:val="Carpredefinitoparagrafo"/>
    <w:link w:val="Testocommento"/>
    <w:uiPriority w:val="99"/>
    <w:rsid w:val="00B07CDF"/>
    <w:rPr>
      <w:rFonts w:eastAsia="Times New Roman" w:cs="Times New Roman"/>
      <w:sz w:val="20"/>
      <w:szCs w:val="20"/>
      <w:lang w:eastAsia="it-IT"/>
    </w:rPr>
  </w:style>
  <w:style w:type="paragraph" w:styleId="Soggettocommento">
    <w:name w:val="annotation subject"/>
    <w:basedOn w:val="Testocommento"/>
    <w:next w:val="Testocommento"/>
    <w:link w:val="SoggettocommentoCarattere"/>
    <w:rsid w:val="00B07CDF"/>
    <w:rPr>
      <w:b/>
      <w:bCs/>
    </w:rPr>
  </w:style>
  <w:style w:type="character" w:customStyle="1" w:styleId="SoggettocommentoCarattere">
    <w:name w:val="Soggetto commento Carattere"/>
    <w:basedOn w:val="TestocommentoCarattere"/>
    <w:link w:val="Soggettocommento"/>
    <w:rsid w:val="00B07CDF"/>
    <w:rPr>
      <w:rFonts w:eastAsia="Times New Roman" w:cs="Times New Roman"/>
      <w:b/>
      <w:bCs/>
      <w:sz w:val="20"/>
      <w:szCs w:val="20"/>
      <w:lang w:eastAsia="it-IT"/>
    </w:rPr>
  </w:style>
  <w:style w:type="paragraph" w:styleId="Paragrafoelenco">
    <w:name w:val="List Paragraph"/>
    <w:basedOn w:val="Normale"/>
    <w:uiPriority w:val="99"/>
    <w:qFormat/>
    <w:rsid w:val="00B07CDF"/>
    <w:pPr>
      <w:spacing w:after="200" w:line="276" w:lineRule="auto"/>
      <w:ind w:left="720"/>
      <w:contextualSpacing/>
    </w:pPr>
    <w:rPr>
      <w:rFonts w:ascii="Calibri" w:eastAsia="Calibri" w:hAnsi="Calibri"/>
      <w:sz w:val="22"/>
      <w:szCs w:val="22"/>
      <w:lang w:eastAsia="en-US"/>
    </w:rPr>
  </w:style>
  <w:style w:type="character" w:styleId="Enfasigrassetto">
    <w:name w:val="Strong"/>
    <w:basedOn w:val="Carpredefinitoparagrafo"/>
    <w:qFormat/>
    <w:rsid w:val="00B07CDF"/>
    <w:rPr>
      <w:b/>
      <w:bCs/>
    </w:rPr>
  </w:style>
  <w:style w:type="paragraph" w:styleId="Corpodeltesto3">
    <w:name w:val="Body Text 3"/>
    <w:basedOn w:val="Normale"/>
    <w:link w:val="Corpodeltesto3Carattere"/>
    <w:rsid w:val="00B07CDF"/>
    <w:pPr>
      <w:spacing w:after="120"/>
    </w:pPr>
    <w:rPr>
      <w:sz w:val="16"/>
      <w:szCs w:val="16"/>
    </w:rPr>
  </w:style>
  <w:style w:type="character" w:customStyle="1" w:styleId="Corpodeltesto3Carattere">
    <w:name w:val="Corpo del testo 3 Carattere"/>
    <w:basedOn w:val="Carpredefinitoparagrafo"/>
    <w:link w:val="Corpodeltesto3"/>
    <w:rsid w:val="00B07CDF"/>
    <w:rPr>
      <w:rFonts w:eastAsia="Times New Roman" w:cs="Times New Roman"/>
      <w:sz w:val="16"/>
      <w:szCs w:val="16"/>
      <w:lang w:eastAsia="it-IT"/>
    </w:rPr>
  </w:style>
  <w:style w:type="character" w:styleId="Rimandonotaapidipagina">
    <w:name w:val="footnote reference"/>
    <w:basedOn w:val="Carpredefinitoparagrafo"/>
    <w:unhideWhenUsed/>
    <w:rsid w:val="00B07CDF"/>
    <w:rPr>
      <w:vertAlign w:val="superscript"/>
    </w:rPr>
  </w:style>
  <w:style w:type="character" w:styleId="Collegamentoipertestuale">
    <w:name w:val="Hyperlink"/>
    <w:basedOn w:val="Carpredefinitoparagrafo"/>
    <w:uiPriority w:val="99"/>
    <w:rsid w:val="00B07CDF"/>
    <w:rPr>
      <w:color w:val="0000FF" w:themeColor="hyperlink"/>
      <w:u w:val="single"/>
    </w:rPr>
  </w:style>
  <w:style w:type="paragraph" w:styleId="Sommario1">
    <w:name w:val="toc 1"/>
    <w:basedOn w:val="Normale"/>
    <w:next w:val="Normale"/>
    <w:autoRedefine/>
    <w:uiPriority w:val="39"/>
    <w:rsid w:val="00B07CDF"/>
    <w:pPr>
      <w:spacing w:after="100"/>
    </w:pPr>
  </w:style>
  <w:style w:type="paragraph" w:styleId="Sommario2">
    <w:name w:val="toc 2"/>
    <w:basedOn w:val="Normale"/>
    <w:next w:val="Normale"/>
    <w:autoRedefine/>
    <w:uiPriority w:val="39"/>
    <w:rsid w:val="00B07CDF"/>
    <w:pPr>
      <w:tabs>
        <w:tab w:val="right" w:leader="dot" w:pos="9628"/>
      </w:tabs>
      <w:spacing w:after="200"/>
      <w:ind w:left="238"/>
    </w:pPr>
  </w:style>
  <w:style w:type="table" w:styleId="Grigliatabella">
    <w:name w:val="Table Grid"/>
    <w:basedOn w:val="Tabellanormale"/>
    <w:uiPriority w:val="59"/>
    <w:rsid w:val="00B07CDF"/>
    <w:pPr>
      <w:spacing w:before="0" w:beforeAutospacing="0" w:after="0" w:afterAutospacing="0"/>
    </w:pPr>
    <w:rPr>
      <w:rFonts w:eastAsia="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07CDF"/>
    <w:pPr>
      <w:autoSpaceDE w:val="0"/>
      <w:autoSpaceDN w:val="0"/>
      <w:adjustRightInd w:val="0"/>
      <w:spacing w:before="0" w:beforeAutospacing="0" w:after="0" w:afterAutospacing="0"/>
    </w:pPr>
    <w:rPr>
      <w:rFonts w:ascii="Calibri" w:eastAsia="Calibri" w:hAnsi="Calibri" w:cs="Calibri"/>
      <w:color w:val="000000"/>
      <w:szCs w:val="24"/>
      <w:lang w:eastAsia="it-IT"/>
    </w:rPr>
  </w:style>
  <w:style w:type="character" w:customStyle="1" w:styleId="Stile1">
    <w:name w:val="Stile1"/>
    <w:basedOn w:val="Rimandonotaapidipagina"/>
    <w:uiPriority w:val="1"/>
    <w:qFormat/>
    <w:rsid w:val="00B07CDF"/>
    <w:rPr>
      <w:b/>
      <w:sz w:val="18"/>
      <w:szCs w:val="18"/>
      <w:vertAlign w:val="superscript"/>
    </w:rPr>
  </w:style>
  <w:style w:type="paragraph" w:styleId="Rientrocorpodeltesto3">
    <w:name w:val="Body Text Indent 3"/>
    <w:basedOn w:val="Normale"/>
    <w:link w:val="Rientrocorpodeltesto3Carattere"/>
    <w:semiHidden/>
    <w:unhideWhenUsed/>
    <w:rsid w:val="00B07CDF"/>
    <w:pPr>
      <w:spacing w:after="120"/>
      <w:ind w:left="283"/>
    </w:pPr>
    <w:rPr>
      <w:sz w:val="16"/>
      <w:szCs w:val="16"/>
    </w:rPr>
  </w:style>
  <w:style w:type="character" w:customStyle="1" w:styleId="Rientrocorpodeltesto3Carattere">
    <w:name w:val="Rientro corpo del testo 3 Carattere"/>
    <w:basedOn w:val="Carpredefinitoparagrafo"/>
    <w:link w:val="Rientrocorpodeltesto3"/>
    <w:semiHidden/>
    <w:rsid w:val="00B07CDF"/>
    <w:rPr>
      <w:rFonts w:eastAsia="Times New Roman" w:cs="Times New Roman"/>
      <w:sz w:val="16"/>
      <w:szCs w:val="16"/>
      <w:lang w:eastAsia="it-IT"/>
    </w:rPr>
  </w:style>
  <w:style w:type="paragraph" w:customStyle="1" w:styleId="Nomesociet">
    <w:name w:val="Nome società"/>
    <w:basedOn w:val="Normale"/>
    <w:rsid w:val="00B07CDF"/>
    <w:pPr>
      <w:framePr w:w="3845" w:h="1584" w:hSpace="187" w:vSpace="187" w:wrap="notBeside" w:vAnchor="page" w:hAnchor="margin" w:y="894"/>
      <w:widowControl w:val="0"/>
      <w:overflowPunct w:val="0"/>
      <w:autoSpaceDE w:val="0"/>
      <w:autoSpaceDN w:val="0"/>
      <w:adjustRightInd w:val="0"/>
      <w:spacing w:line="280" w:lineRule="atLeast"/>
      <w:jc w:val="both"/>
    </w:pPr>
    <w:rPr>
      <w:rFonts w:ascii="Arial Black" w:hAnsi="Arial Black"/>
      <w:spacing w:val="-25"/>
      <w:sz w:val="32"/>
    </w:rPr>
  </w:style>
  <w:style w:type="paragraph" w:customStyle="1" w:styleId="Corpodeltesto21">
    <w:name w:val="Corpo del testo 21"/>
    <w:basedOn w:val="Normale"/>
    <w:rsid w:val="00B07CDF"/>
    <w:pPr>
      <w:overflowPunct w:val="0"/>
      <w:autoSpaceDE w:val="0"/>
      <w:autoSpaceDN w:val="0"/>
      <w:adjustRightInd w:val="0"/>
      <w:ind w:left="1418" w:hanging="1418"/>
      <w:jc w:val="both"/>
      <w:textAlignment w:val="baseline"/>
    </w:pPr>
    <w:rPr>
      <w:sz w:val="28"/>
    </w:rPr>
  </w:style>
  <w:style w:type="paragraph" w:customStyle="1" w:styleId="Rientrocorpodeltesto21">
    <w:name w:val="Rientro corpo del testo 21"/>
    <w:basedOn w:val="Normale"/>
    <w:rsid w:val="00B07CDF"/>
    <w:pPr>
      <w:overflowPunct w:val="0"/>
      <w:autoSpaceDE w:val="0"/>
      <w:autoSpaceDN w:val="0"/>
      <w:adjustRightInd w:val="0"/>
      <w:ind w:left="142"/>
      <w:jc w:val="both"/>
      <w:textAlignment w:val="baseline"/>
    </w:pPr>
    <w:rPr>
      <w:sz w:val="28"/>
    </w:rPr>
  </w:style>
  <w:style w:type="character" w:customStyle="1" w:styleId="apple-converted-space">
    <w:name w:val="apple-converted-space"/>
    <w:basedOn w:val="Carpredefinitoparagrafo"/>
    <w:rsid w:val="00B07CDF"/>
  </w:style>
  <w:style w:type="paragraph" w:styleId="PreformattatoHTML">
    <w:name w:val="HTML Preformatted"/>
    <w:basedOn w:val="Normale"/>
    <w:link w:val="PreformattatoHTMLCarattere"/>
    <w:uiPriority w:val="99"/>
    <w:unhideWhenUsed/>
    <w:rsid w:val="00B0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B07CDF"/>
    <w:rPr>
      <w:rFonts w:ascii="Courier New" w:eastAsia="Times New Roman" w:hAnsi="Courier New" w:cs="Courier New"/>
      <w:sz w:val="20"/>
      <w:szCs w:val="20"/>
      <w:lang w:eastAsia="it-IT"/>
    </w:rPr>
  </w:style>
  <w:style w:type="paragraph" w:customStyle="1" w:styleId="Corpodeltesto22">
    <w:name w:val="Corpo del testo 22"/>
    <w:basedOn w:val="Normale"/>
    <w:rsid w:val="00B07CDF"/>
    <w:pPr>
      <w:overflowPunct w:val="0"/>
      <w:autoSpaceDE w:val="0"/>
      <w:autoSpaceDN w:val="0"/>
      <w:adjustRightInd w:val="0"/>
      <w:ind w:left="1418" w:hanging="1418"/>
      <w:jc w:val="both"/>
      <w:textAlignment w:val="baseline"/>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truzione.it/snv/dirigenti.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truzione.it/snv/dirigenti.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istruzione.it/snv/dirigenti.s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struzione.it/snv/dirigenti.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9C8E-75A3-4453-A55F-FB6C51BE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5597</Words>
  <Characters>31906</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damiano</dc:creator>
  <cp:lastModifiedBy>Paolo Mazzoli</cp:lastModifiedBy>
  <cp:revision>2</cp:revision>
  <cp:lastPrinted>2016-09-19T07:39:00Z</cp:lastPrinted>
  <dcterms:created xsi:type="dcterms:W3CDTF">2016-11-06T21:25:00Z</dcterms:created>
  <dcterms:modified xsi:type="dcterms:W3CDTF">2016-11-06T21:25:00Z</dcterms:modified>
</cp:coreProperties>
</file>